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51FBB" w14:textId="6F73B889" w:rsidR="00E924EE" w:rsidRPr="00717AB2" w:rsidRDefault="009E5B3D">
      <w:pPr>
        <w:pStyle w:val="Title"/>
        <w:spacing w:before="196" w:line="204" w:lineRule="auto"/>
        <w:ind w:right="921"/>
        <w:rPr>
          <w:rFonts w:ascii="ITC Machine Pro Cyr" w:hAnsi="ITC Machine Pro Cyr"/>
          <w:color w:val="7030A0"/>
          <w:sz w:val="96"/>
          <w:szCs w:val="96"/>
        </w:rPr>
      </w:pPr>
      <w:r w:rsidRPr="00717AB2">
        <w:rPr>
          <w:rFonts w:ascii="ITC Machine Pro Cyr" w:hAnsi="ITC Machine Pro Cyr"/>
          <w:color w:val="7030A0"/>
          <w:sz w:val="96"/>
          <w:szCs w:val="96"/>
        </w:rPr>
        <w:t>Robot Design Competition</w:t>
      </w:r>
      <w:r w:rsidR="00AA7F7F" w:rsidRPr="00717AB2">
        <w:rPr>
          <w:rFonts w:ascii="ITC Machine Pro Cyr" w:hAnsi="ITC Machine Pro Cyr"/>
          <w:color w:val="7030A0"/>
          <w:spacing w:val="1"/>
          <w:sz w:val="96"/>
          <w:szCs w:val="96"/>
        </w:rPr>
        <w:t xml:space="preserve"> </w:t>
      </w:r>
      <w:r w:rsidR="00AA7F7F" w:rsidRPr="00717AB2">
        <w:rPr>
          <w:rFonts w:ascii="ITC Machine Pro Cyr" w:hAnsi="ITC Machine Pro Cyr"/>
          <w:color w:val="7030A0"/>
          <w:sz w:val="96"/>
          <w:szCs w:val="96"/>
        </w:rPr>
        <w:t>Template</w:t>
      </w:r>
    </w:p>
    <w:p w14:paraId="196F447E" w14:textId="77777777" w:rsidR="00E924EE" w:rsidRPr="00717AB2" w:rsidRDefault="00AA7F7F">
      <w:pPr>
        <w:pStyle w:val="Title"/>
        <w:spacing w:line="899" w:lineRule="exact"/>
        <w:rPr>
          <w:rFonts w:ascii="ITC Machine Pro Cyr" w:hAnsi="ITC Machine Pro Cyr"/>
          <w:color w:val="7030A0"/>
          <w:sz w:val="96"/>
          <w:szCs w:val="96"/>
        </w:rPr>
      </w:pPr>
      <w:r w:rsidRPr="00717AB2">
        <w:rPr>
          <w:rFonts w:ascii="ITC Machine Pro Cyr" w:hAnsi="ITC Machine Pro Cyr"/>
          <w:color w:val="7030A0"/>
          <w:sz w:val="96"/>
          <w:szCs w:val="96"/>
        </w:rPr>
        <w:t>-</w:t>
      </w:r>
      <w:r w:rsidRPr="00717AB2">
        <w:rPr>
          <w:rFonts w:ascii="ITC Machine Pro Cyr" w:hAnsi="ITC Machine Pro Cyr"/>
          <w:color w:val="7030A0"/>
          <w:spacing w:val="-9"/>
          <w:sz w:val="96"/>
          <w:szCs w:val="96"/>
        </w:rPr>
        <w:t xml:space="preserve"> </w:t>
      </w:r>
      <w:r w:rsidRPr="00717AB2">
        <w:rPr>
          <w:rFonts w:ascii="ITC Machine Pro Cyr" w:hAnsi="ITC Machine Pro Cyr"/>
          <w:color w:val="7030A0"/>
        </w:rPr>
        <w:t>Replace</w:t>
      </w:r>
      <w:r w:rsidRPr="00717AB2">
        <w:rPr>
          <w:rFonts w:ascii="ITC Machine Pro Cyr" w:hAnsi="ITC Machine Pro Cyr"/>
          <w:color w:val="7030A0"/>
          <w:spacing w:val="-8"/>
        </w:rPr>
        <w:t xml:space="preserve"> </w:t>
      </w:r>
      <w:r w:rsidRPr="00717AB2">
        <w:rPr>
          <w:rFonts w:ascii="ITC Machine Pro Cyr" w:hAnsi="ITC Machine Pro Cyr"/>
          <w:color w:val="7030A0"/>
        </w:rPr>
        <w:t>with</w:t>
      </w:r>
      <w:r w:rsidRPr="00717AB2">
        <w:rPr>
          <w:rFonts w:ascii="ITC Machine Pro Cyr" w:hAnsi="ITC Machine Pro Cyr"/>
          <w:color w:val="7030A0"/>
          <w:spacing w:val="-8"/>
        </w:rPr>
        <w:t xml:space="preserve"> </w:t>
      </w:r>
      <w:r w:rsidRPr="00717AB2">
        <w:rPr>
          <w:rFonts w:ascii="ITC Machine Pro Cyr" w:hAnsi="ITC Machine Pro Cyr"/>
          <w:color w:val="7030A0"/>
        </w:rPr>
        <w:t>your</w:t>
      </w:r>
      <w:r w:rsidRPr="00717AB2">
        <w:rPr>
          <w:rFonts w:ascii="ITC Machine Pro Cyr" w:hAnsi="ITC Machine Pro Cyr"/>
          <w:color w:val="7030A0"/>
          <w:spacing w:val="-8"/>
        </w:rPr>
        <w:t xml:space="preserve"> </w:t>
      </w:r>
      <w:r w:rsidRPr="00717AB2">
        <w:rPr>
          <w:rFonts w:ascii="ITC Machine Pro Cyr" w:hAnsi="ITC Machine Pro Cyr"/>
          <w:color w:val="7030A0"/>
        </w:rPr>
        <w:t>title</w:t>
      </w:r>
    </w:p>
    <w:p w14:paraId="5CA35D67" w14:textId="77777777" w:rsidR="00E924EE" w:rsidRDefault="00AA7F7F">
      <w:pPr>
        <w:spacing w:before="10" w:after="24"/>
        <w:rPr>
          <w:rFonts w:ascii="Arial Black"/>
        </w:rPr>
      </w:pPr>
      <w:r>
        <w:br w:type="column"/>
      </w:r>
    </w:p>
    <w:p w14:paraId="02432B23" w14:textId="77777777" w:rsidR="00E924EE" w:rsidRDefault="00DC4D29">
      <w:pPr>
        <w:pStyle w:val="BodyText"/>
        <w:ind w:left="90"/>
        <w:rPr>
          <w:rFonts w:ascii="Arial Black"/>
          <w:sz w:val="20"/>
        </w:rPr>
      </w:pPr>
      <w:r>
        <w:rPr>
          <w:rFonts w:ascii="Arial Black"/>
          <w:noProof/>
          <w:sz w:val="20"/>
        </w:rPr>
        <mc:AlternateContent>
          <mc:Choice Requires="wps">
            <w:drawing>
              <wp:inline distT="0" distB="0" distL="0" distR="0" wp14:anchorId="134726EA" wp14:editId="6013B781">
                <wp:extent cx="3124200" cy="911370"/>
                <wp:effectExtent l="0" t="0" r="0" b="3175"/>
                <wp:docPr id="1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4200" cy="911370"/>
                        </a:xfrm>
                        <a:prstGeom prst="rect">
                          <a:avLst/>
                        </a:prstGeom>
                        <a:noFill/>
                        <a:ln w="38100">
                          <a:noFill/>
                          <a:miter lim="800000"/>
                          <a:headEnd/>
                          <a:tailEnd/>
                        </a:ln>
                        <a:extLst>
                          <a:ext uri="{909E8E84-426E-40DD-AFC4-6F175D3DCCD1}">
                            <a14:hiddenFill xmlns:a14="http://schemas.microsoft.com/office/drawing/2010/main">
                              <a:solidFill>
                                <a:srgbClr val="FFFFFF"/>
                              </a:solidFill>
                            </a14:hiddenFill>
                          </a:ext>
                        </a:extLst>
                      </wps:spPr>
                      <wps:txbx>
                        <w:txbxContent>
                          <w:p w14:paraId="1ABB5C28" w14:textId="77777777" w:rsidR="00E924EE" w:rsidRPr="00717AB2" w:rsidRDefault="0038371C">
                            <w:pPr>
                              <w:spacing w:before="8"/>
                              <w:ind w:right="158"/>
                              <w:jc w:val="right"/>
                              <w:rPr>
                                <w:rFonts w:ascii="Arial"/>
                                <w:color w:val="FFFFFF" w:themeColor="background1"/>
                                <w:sz w:val="16"/>
                              </w:rPr>
                            </w:pPr>
                            <w:r w:rsidRPr="00717AB2">
                              <w:rPr>
                                <w:rFonts w:ascii="Arial"/>
                                <w:noProof/>
                                <w:color w:val="FFFFFF" w:themeColor="background1"/>
                                <w:sz w:val="16"/>
                              </w:rPr>
                              <w:drawing>
                                <wp:inline distT="0" distB="0" distL="0" distR="0" wp14:anchorId="497CED50" wp14:editId="420EA467">
                                  <wp:extent cx="3137627" cy="914400"/>
                                  <wp:effectExtent l="0" t="0" r="5715" b="0"/>
                                  <wp:docPr id="1387944562" name="Picture 138794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
                                            <a:extLst>
                                              <a:ext uri="{28A0092B-C50C-407E-A947-70E740481C1C}">
                                                <a14:useLocalDpi xmlns:a14="http://schemas.microsoft.com/office/drawing/2010/main" val="0"/>
                                              </a:ext>
                                            </a:extLst>
                                          </a:blip>
                                          <a:srcRect t="7159" b="7159"/>
                                          <a:stretch>
                                            <a:fillRect/>
                                          </a:stretch>
                                        </pic:blipFill>
                                        <pic:spPr bwMode="auto">
                                          <a:xfrm>
                                            <a:off x="0" y="0"/>
                                            <a:ext cx="3159600" cy="92080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upright="1">
                        <a:noAutofit/>
                      </wps:bodyPr>
                    </wps:wsp>
                  </a:graphicData>
                </a:graphic>
              </wp:inline>
            </w:drawing>
          </mc:Choice>
          <mc:Fallback>
            <w:pict>
              <v:shapetype w14:anchorId="134726EA" id="_x0000_t202" coordsize="21600,21600" o:spt="202" path="m,l,21600r21600,l21600,xe">
                <v:stroke joinstyle="miter"/>
                <v:path gradientshapeok="t" o:connecttype="rect"/>
              </v:shapetype>
              <v:shape id="docshape1" o:spid="_x0000_s1026" type="#_x0000_t202" style="width:246pt;height:7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" filled="f" stroked="f" strokeweight="3pt">
                <v:textbox inset="0,0,0,0">
                  <w:txbxContent>
                    <w:p w14:paraId="1ABB5C28" w14:textId="77777777" w:rsidR="00E924EE" w:rsidRPr="00717AB2" w:rsidRDefault="0038371C">
                      <w:pPr>
                        <w:spacing w:before="8"/>
                        <w:ind w:right="158"/>
                        <w:jc w:val="right"/>
                        <w:rPr>
                          <w:rFonts w:ascii="Arial"/>
                          <w:color w:val="FFFFFF" w:themeColor="background1"/>
                          <w:sz w:val="16"/>
                        </w:rPr>
                      </w:pPr>
                      <w:r w:rsidRPr="00717AB2">
                        <w:rPr>
                          <w:rFonts w:ascii="Arial"/>
                          <w:noProof/>
                          <w:color w:val="FFFFFF" w:themeColor="background1"/>
                          <w:sz w:val="16"/>
                        </w:rPr>
                        <w:drawing>
                          <wp:inline distT="0" distB="0" distL="0" distR="0" wp14:anchorId="497CED50" wp14:editId="420EA467">
                            <wp:extent cx="3137627" cy="914400"/>
                            <wp:effectExtent l="0" t="0" r="5715" b="0"/>
                            <wp:docPr id="1387944562" name="Picture 138794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
                                      <a:extLst>
                                        <a:ext uri="{28A0092B-C50C-407E-A947-70E740481C1C}">
                                          <a14:useLocalDpi xmlns:a14="http://schemas.microsoft.com/office/drawing/2010/main" val="0"/>
                                        </a:ext>
                                      </a:extLst>
                                    </a:blip>
                                    <a:srcRect t="7159" b="7159"/>
                                    <a:stretch>
                                      <a:fillRect/>
                                    </a:stretch>
                                  </pic:blipFill>
                                  <pic:spPr bwMode="auto">
                                    <a:xfrm>
                                      <a:off x="0" y="0"/>
                                      <a:ext cx="3159600" cy="920803"/>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14:paraId="65DA94B6" w14:textId="77777777" w:rsidR="00E924EE" w:rsidRDefault="00E924EE">
      <w:pPr>
        <w:pStyle w:val="BodyText"/>
        <w:spacing w:before="5"/>
        <w:rPr>
          <w:rFonts w:ascii="Arial Black"/>
          <w:sz w:val="25"/>
        </w:rPr>
      </w:pPr>
    </w:p>
    <w:p w14:paraId="5E73C222" w14:textId="19EB77F5" w:rsidR="00F131AE" w:rsidRDefault="00AA7F7F" w:rsidP="00F131AE">
      <w:pPr>
        <w:spacing w:line="520" w:lineRule="atLeast"/>
        <w:ind w:left="100" w:right="426"/>
        <w:rPr>
          <w:rFonts w:ascii="Arial"/>
          <w:b/>
          <w:color w:val="7030A0"/>
          <w:spacing w:val="-33"/>
          <w:position w:val="7"/>
          <w:sz w:val="10"/>
          <w:szCs w:val="20"/>
        </w:rPr>
      </w:pPr>
      <w:r w:rsidRPr="00F131AE">
        <w:rPr>
          <w:rFonts w:ascii="Arial"/>
          <w:b/>
          <w:color w:val="7030A0"/>
          <w:sz w:val="20"/>
          <w:szCs w:val="20"/>
        </w:rPr>
        <w:t>First</w:t>
      </w:r>
      <w:r w:rsidRPr="00F131AE">
        <w:rPr>
          <w:rFonts w:ascii="Arial"/>
          <w:b/>
          <w:color w:val="7030A0"/>
          <w:spacing w:val="-13"/>
          <w:sz w:val="20"/>
          <w:szCs w:val="20"/>
        </w:rPr>
        <w:t xml:space="preserve"> </w:t>
      </w:r>
      <w:r w:rsidRPr="00F131AE">
        <w:rPr>
          <w:rFonts w:ascii="Arial"/>
          <w:b/>
          <w:color w:val="7030A0"/>
          <w:sz w:val="20"/>
          <w:szCs w:val="20"/>
        </w:rPr>
        <w:t>Author</w:t>
      </w:r>
      <w:r w:rsidRPr="00F131AE">
        <w:rPr>
          <w:rFonts w:ascii="Arial"/>
          <w:b/>
          <w:color w:val="7030A0"/>
          <w:position w:val="7"/>
          <w:sz w:val="10"/>
          <w:szCs w:val="20"/>
        </w:rPr>
        <w:t>1</w:t>
      </w:r>
      <w:r w:rsidRPr="00F131AE">
        <w:rPr>
          <w:rFonts w:ascii="Arial"/>
          <w:b/>
          <w:color w:val="7030A0"/>
          <w:sz w:val="20"/>
          <w:szCs w:val="20"/>
        </w:rPr>
        <w:t>,</w:t>
      </w:r>
      <w:r w:rsidRPr="00F131AE">
        <w:rPr>
          <w:rFonts w:ascii="Arial"/>
          <w:b/>
          <w:color w:val="7030A0"/>
          <w:spacing w:val="-4"/>
          <w:sz w:val="20"/>
          <w:szCs w:val="20"/>
        </w:rPr>
        <w:t xml:space="preserve"> </w:t>
      </w:r>
      <w:r w:rsidRPr="00F131AE">
        <w:rPr>
          <w:rFonts w:ascii="Arial"/>
          <w:b/>
          <w:color w:val="7030A0"/>
          <w:sz w:val="20"/>
          <w:szCs w:val="20"/>
        </w:rPr>
        <w:t>Second</w:t>
      </w:r>
      <w:r w:rsidRPr="00F131AE">
        <w:rPr>
          <w:rFonts w:ascii="Arial"/>
          <w:b/>
          <w:color w:val="7030A0"/>
          <w:spacing w:val="-12"/>
          <w:sz w:val="20"/>
          <w:szCs w:val="20"/>
        </w:rPr>
        <w:t xml:space="preserve"> </w:t>
      </w:r>
      <w:r w:rsidRPr="00F131AE">
        <w:rPr>
          <w:rFonts w:ascii="Arial"/>
          <w:b/>
          <w:color w:val="7030A0"/>
          <w:sz w:val="20"/>
          <w:szCs w:val="20"/>
        </w:rPr>
        <w:t>Author</w:t>
      </w:r>
      <w:r w:rsidRPr="00F131AE">
        <w:rPr>
          <w:rFonts w:ascii="Arial"/>
          <w:b/>
          <w:color w:val="7030A0"/>
          <w:position w:val="7"/>
          <w:sz w:val="10"/>
          <w:szCs w:val="20"/>
        </w:rPr>
        <w:t>2</w:t>
      </w:r>
      <w:r w:rsidRPr="00F131AE">
        <w:rPr>
          <w:rFonts w:ascii="Arial"/>
          <w:b/>
          <w:color w:val="7030A0"/>
          <w:sz w:val="20"/>
          <w:szCs w:val="20"/>
        </w:rPr>
        <w:t>,</w:t>
      </w:r>
      <w:r w:rsidRPr="00F131AE">
        <w:rPr>
          <w:rFonts w:ascii="Arial"/>
          <w:b/>
          <w:color w:val="7030A0"/>
          <w:spacing w:val="-4"/>
          <w:sz w:val="20"/>
          <w:szCs w:val="20"/>
        </w:rPr>
        <w:t xml:space="preserve"> </w:t>
      </w:r>
      <w:r w:rsidRPr="00F131AE">
        <w:rPr>
          <w:rFonts w:ascii="Arial"/>
          <w:b/>
          <w:color w:val="7030A0"/>
          <w:sz w:val="20"/>
          <w:szCs w:val="20"/>
        </w:rPr>
        <w:t>Third</w:t>
      </w:r>
      <w:r w:rsidR="00F131AE">
        <w:rPr>
          <w:rFonts w:ascii="Arial"/>
          <w:b/>
          <w:color w:val="7030A0"/>
          <w:sz w:val="20"/>
          <w:szCs w:val="20"/>
        </w:rPr>
        <w:t xml:space="preserve"> </w:t>
      </w:r>
      <w:r w:rsidRPr="00F131AE">
        <w:rPr>
          <w:rFonts w:ascii="Arial"/>
          <w:b/>
          <w:color w:val="7030A0"/>
          <w:sz w:val="20"/>
          <w:szCs w:val="20"/>
        </w:rPr>
        <w:t>Author</w:t>
      </w:r>
      <w:r w:rsidRPr="00F131AE">
        <w:rPr>
          <w:rFonts w:ascii="Arial"/>
          <w:b/>
          <w:color w:val="7030A0"/>
          <w:position w:val="7"/>
          <w:sz w:val="10"/>
          <w:szCs w:val="20"/>
        </w:rPr>
        <w:t>3</w:t>
      </w:r>
      <w:r w:rsidRPr="00F131AE">
        <w:rPr>
          <w:rFonts w:ascii="Arial"/>
          <w:b/>
          <w:color w:val="7030A0"/>
          <w:spacing w:val="-33"/>
          <w:position w:val="7"/>
          <w:sz w:val="10"/>
          <w:szCs w:val="20"/>
        </w:rPr>
        <w:t xml:space="preserve"> </w:t>
      </w:r>
    </w:p>
    <w:p w14:paraId="0D87F066" w14:textId="5C846717" w:rsidR="00E924EE" w:rsidRPr="00F131AE" w:rsidRDefault="00AA7F7F" w:rsidP="00F131AE">
      <w:pPr>
        <w:spacing w:line="520" w:lineRule="atLeast"/>
        <w:ind w:left="100" w:right="426"/>
        <w:rPr>
          <w:rFonts w:ascii="Arial"/>
          <w:b/>
          <w:color w:val="7030A0"/>
          <w:position w:val="7"/>
          <w:sz w:val="12"/>
        </w:rPr>
      </w:pPr>
      <w:r w:rsidRPr="00F131AE">
        <w:rPr>
          <w:rFonts w:ascii="Arial"/>
          <w:b/>
          <w:color w:val="7030A0"/>
          <w:position w:val="7"/>
          <w:sz w:val="10"/>
          <w:szCs w:val="20"/>
        </w:rPr>
        <w:t>1</w:t>
      </w:r>
      <w:r w:rsidRPr="00F131AE">
        <w:rPr>
          <w:rFonts w:ascii="Arial"/>
          <w:b/>
          <w:color w:val="7030A0"/>
          <w:spacing w:val="15"/>
          <w:position w:val="7"/>
          <w:sz w:val="10"/>
          <w:szCs w:val="20"/>
        </w:rPr>
        <w:t xml:space="preserve"> </w:t>
      </w:r>
      <w:r w:rsidRPr="00F131AE">
        <w:rPr>
          <w:rFonts w:ascii="Arial"/>
          <w:b/>
          <w:color w:val="7030A0"/>
        </w:rPr>
        <w:t>Affiliation,</w:t>
      </w:r>
      <w:r w:rsidRPr="00F131AE">
        <w:rPr>
          <w:rFonts w:ascii="Arial"/>
          <w:b/>
          <w:color w:val="7030A0"/>
          <w:spacing w:val="-1"/>
        </w:rPr>
        <w:t xml:space="preserve"> </w:t>
      </w:r>
      <w:r w:rsidRPr="00F131AE">
        <w:rPr>
          <w:rFonts w:ascii="Arial"/>
          <w:b/>
          <w:color w:val="7030A0"/>
        </w:rPr>
        <w:t>email</w:t>
      </w:r>
    </w:p>
    <w:p w14:paraId="331E4136" w14:textId="77777777" w:rsidR="00E924EE" w:rsidRPr="00F131AE" w:rsidRDefault="00AA7F7F">
      <w:pPr>
        <w:spacing w:before="19"/>
        <w:ind w:left="100"/>
        <w:rPr>
          <w:rFonts w:ascii="Arial"/>
          <w:b/>
          <w:color w:val="7030A0"/>
        </w:rPr>
      </w:pPr>
      <w:r w:rsidRPr="00F131AE">
        <w:rPr>
          <w:rFonts w:ascii="Arial"/>
          <w:b/>
          <w:color w:val="7030A0"/>
          <w:position w:val="7"/>
          <w:sz w:val="12"/>
        </w:rPr>
        <w:t>2</w:t>
      </w:r>
      <w:r w:rsidRPr="00F131AE">
        <w:rPr>
          <w:rFonts w:ascii="Arial"/>
          <w:b/>
          <w:color w:val="7030A0"/>
          <w:spacing w:val="8"/>
          <w:position w:val="7"/>
          <w:sz w:val="12"/>
        </w:rPr>
        <w:t xml:space="preserve"> </w:t>
      </w:r>
      <w:r w:rsidRPr="00F131AE">
        <w:rPr>
          <w:rFonts w:ascii="Arial"/>
          <w:b/>
          <w:color w:val="7030A0"/>
        </w:rPr>
        <w:t>Affiliation,</w:t>
      </w:r>
      <w:r w:rsidRPr="00F131AE">
        <w:rPr>
          <w:rFonts w:ascii="Arial"/>
          <w:b/>
          <w:color w:val="7030A0"/>
          <w:spacing w:val="-10"/>
        </w:rPr>
        <w:t xml:space="preserve"> </w:t>
      </w:r>
      <w:r w:rsidRPr="00F131AE">
        <w:rPr>
          <w:rFonts w:ascii="Arial"/>
          <w:b/>
          <w:color w:val="7030A0"/>
        </w:rPr>
        <w:t>email</w:t>
      </w:r>
    </w:p>
    <w:p w14:paraId="2AB88B63" w14:textId="77777777" w:rsidR="00E924EE" w:rsidRPr="00F131AE" w:rsidRDefault="00AA7F7F">
      <w:pPr>
        <w:spacing w:before="11"/>
        <w:ind w:left="100"/>
        <w:rPr>
          <w:rFonts w:ascii="Arial"/>
          <w:b/>
          <w:color w:val="7030A0"/>
        </w:rPr>
      </w:pPr>
      <w:r w:rsidRPr="00F131AE">
        <w:rPr>
          <w:rFonts w:ascii="Arial"/>
          <w:b/>
          <w:color w:val="7030A0"/>
          <w:position w:val="7"/>
          <w:sz w:val="12"/>
        </w:rPr>
        <w:t>3</w:t>
      </w:r>
      <w:r w:rsidRPr="00F131AE">
        <w:rPr>
          <w:rFonts w:ascii="Arial"/>
          <w:b/>
          <w:color w:val="7030A0"/>
          <w:spacing w:val="8"/>
          <w:position w:val="7"/>
          <w:sz w:val="12"/>
        </w:rPr>
        <w:t xml:space="preserve"> </w:t>
      </w:r>
      <w:r w:rsidRPr="00F131AE">
        <w:rPr>
          <w:rFonts w:ascii="Arial"/>
          <w:b/>
          <w:color w:val="7030A0"/>
        </w:rPr>
        <w:t>Affiliation,</w:t>
      </w:r>
      <w:r w:rsidRPr="00F131AE">
        <w:rPr>
          <w:rFonts w:ascii="Arial"/>
          <w:b/>
          <w:color w:val="7030A0"/>
          <w:spacing w:val="-10"/>
        </w:rPr>
        <w:t xml:space="preserve"> </w:t>
      </w:r>
      <w:r w:rsidRPr="00F131AE">
        <w:rPr>
          <w:rFonts w:ascii="Arial"/>
          <w:b/>
          <w:color w:val="7030A0"/>
        </w:rPr>
        <w:t>email</w:t>
      </w:r>
    </w:p>
    <w:p w14:paraId="04C8157B" w14:textId="77777777" w:rsidR="00E924EE" w:rsidRDefault="00E924EE">
      <w:pPr>
        <w:rPr>
          <w:rFonts w:ascii="Arial"/>
        </w:rPr>
        <w:sectPr w:rsidR="00E924EE" w:rsidSect="00204F2B">
          <w:type w:val="continuous"/>
          <w:pgSz w:w="16840" w:h="11910" w:orient="landscape"/>
          <w:pgMar w:top="720" w:right="720" w:bottom="720" w:left="720" w:header="720" w:footer="720" w:gutter="0"/>
          <w:cols w:num="2" w:space="720" w:equalWidth="0">
            <w:col w:w="9450" w:space="928"/>
            <w:col w:w="5022"/>
          </w:cols>
          <w:docGrid w:linePitch="299"/>
        </w:sectPr>
      </w:pPr>
    </w:p>
    <w:p w14:paraId="0AECD239" w14:textId="77777777" w:rsidR="00E924EE" w:rsidRDefault="00E924EE">
      <w:pPr>
        <w:pStyle w:val="BodyText"/>
        <w:rPr>
          <w:rFonts w:ascii="Arial"/>
          <w:b/>
          <w:sz w:val="20"/>
        </w:rPr>
      </w:pPr>
    </w:p>
    <w:p w14:paraId="3A499393" w14:textId="77777777" w:rsidR="00E924EE" w:rsidRDefault="00E924EE">
      <w:pPr>
        <w:pStyle w:val="BodyText"/>
        <w:rPr>
          <w:rFonts w:ascii="Arial"/>
          <w:b/>
          <w:sz w:val="25"/>
        </w:rPr>
      </w:pPr>
    </w:p>
    <w:p w14:paraId="33AF3117" w14:textId="77777777" w:rsidR="00E924EE" w:rsidRDefault="00E924EE">
      <w:pPr>
        <w:rPr>
          <w:rFonts w:ascii="Arial"/>
          <w:sz w:val="25"/>
        </w:rPr>
        <w:sectPr w:rsidR="00E924EE">
          <w:type w:val="continuous"/>
          <w:pgSz w:w="16840" w:h="11910" w:orient="landscape"/>
          <w:pgMar w:top="360" w:right="580" w:bottom="280" w:left="620" w:header="720" w:footer="720" w:gutter="0"/>
          <w:cols w:space="720"/>
        </w:sectPr>
      </w:pPr>
    </w:p>
    <w:p w14:paraId="62FB0C28" w14:textId="77777777" w:rsidR="00E924EE" w:rsidRPr="00706AE9" w:rsidRDefault="00AA7F7F" w:rsidP="009E7417">
      <w:pPr>
        <w:spacing w:line="250" w:lineRule="auto"/>
        <w:ind w:left="102" w:right="23"/>
        <w:rPr>
          <w:rFonts w:ascii="Arial"/>
          <w:b/>
          <w:color w:val="7030A0"/>
        </w:rPr>
      </w:pPr>
      <w:r w:rsidRPr="00706AE9">
        <w:rPr>
          <w:rFonts w:ascii="Arial"/>
          <w:b/>
          <w:color w:val="7030A0"/>
        </w:rPr>
        <w:t>Use this section for your abstract. It should be</w:t>
      </w:r>
      <w:r w:rsidRPr="00706AE9">
        <w:rPr>
          <w:rFonts w:ascii="Arial"/>
          <w:b/>
          <w:color w:val="7030A0"/>
          <w:spacing w:val="1"/>
        </w:rPr>
        <w:t xml:space="preserve"> </w:t>
      </w:r>
      <w:r w:rsidRPr="00706AE9">
        <w:rPr>
          <w:rFonts w:ascii="Arial"/>
          <w:b/>
          <w:color w:val="7030A0"/>
        </w:rPr>
        <w:t>no longer than 150 words</w:t>
      </w:r>
      <w:r w:rsidR="00830451" w:rsidRPr="00706AE9">
        <w:rPr>
          <w:rFonts w:ascii="Arial"/>
          <w:b/>
          <w:color w:val="7030A0"/>
        </w:rPr>
        <w:t xml:space="preserve"> and </w:t>
      </w:r>
      <w:r w:rsidR="00B47D5E" w:rsidRPr="00706AE9">
        <w:rPr>
          <w:rFonts w:ascii="Arial"/>
          <w:b/>
          <w:color w:val="7030A0"/>
        </w:rPr>
        <w:t xml:space="preserve">formatted in </w:t>
      </w:r>
      <w:r w:rsidR="00830451" w:rsidRPr="00706AE9">
        <w:rPr>
          <w:rFonts w:ascii="Arial"/>
          <w:b/>
          <w:color w:val="7030A0"/>
        </w:rPr>
        <w:t>Arial Bold, 11</w:t>
      </w:r>
      <w:r w:rsidRPr="00706AE9">
        <w:rPr>
          <w:rFonts w:ascii="Arial"/>
          <w:b/>
          <w:color w:val="7030A0"/>
        </w:rPr>
        <w:t xml:space="preserve">. </w:t>
      </w:r>
      <w:r w:rsidR="00830451" w:rsidRPr="00706AE9">
        <w:rPr>
          <w:rFonts w:ascii="Arial"/>
          <w:b/>
          <w:color w:val="7030A0"/>
        </w:rPr>
        <w:t xml:space="preserve">Use the text formatting </w:t>
      </w:r>
      <w:r w:rsidR="007125CF" w:rsidRPr="00706AE9">
        <w:rPr>
          <w:rFonts w:ascii="Arial"/>
          <w:b/>
          <w:color w:val="7030A0"/>
        </w:rPr>
        <w:t>available in</w:t>
      </w:r>
      <w:r w:rsidR="00830451" w:rsidRPr="00706AE9">
        <w:rPr>
          <w:rFonts w:ascii="Arial"/>
          <w:b/>
          <w:color w:val="7030A0"/>
        </w:rPr>
        <w:t xml:space="preserve"> the template for </w:t>
      </w:r>
      <w:r w:rsidR="00143562" w:rsidRPr="00706AE9">
        <w:rPr>
          <w:rFonts w:ascii="Arial"/>
          <w:b/>
          <w:color w:val="7030A0"/>
        </w:rPr>
        <w:t>the</w:t>
      </w:r>
      <w:r w:rsidR="00B47D5E" w:rsidRPr="00706AE9">
        <w:rPr>
          <w:rFonts w:ascii="Arial"/>
          <w:b/>
          <w:color w:val="7030A0"/>
        </w:rPr>
        <w:t xml:space="preserve"> other </w:t>
      </w:r>
      <w:r w:rsidR="00830451" w:rsidRPr="00706AE9">
        <w:rPr>
          <w:rFonts w:ascii="Arial"/>
          <w:b/>
          <w:color w:val="7030A0"/>
        </w:rPr>
        <w:t>element</w:t>
      </w:r>
      <w:r w:rsidR="00143562" w:rsidRPr="00706AE9">
        <w:rPr>
          <w:rFonts w:ascii="Arial"/>
          <w:b/>
          <w:color w:val="7030A0"/>
        </w:rPr>
        <w:t>s</w:t>
      </w:r>
      <w:r w:rsidR="007125CF" w:rsidRPr="00706AE9">
        <w:rPr>
          <w:rFonts w:ascii="Arial"/>
          <w:b/>
          <w:color w:val="7030A0"/>
        </w:rPr>
        <w:t>.</w:t>
      </w:r>
    </w:p>
    <w:p w14:paraId="540E3B56" w14:textId="77777777" w:rsidR="007125CF" w:rsidRPr="00706AE9" w:rsidRDefault="00B47D5E" w:rsidP="009E7417">
      <w:pPr>
        <w:spacing w:line="250" w:lineRule="auto"/>
        <w:ind w:left="102" w:right="23"/>
        <w:rPr>
          <w:rFonts w:ascii="Arial"/>
          <w:b/>
          <w:color w:val="7030A0"/>
        </w:rPr>
      </w:pPr>
      <w:r w:rsidRPr="00706AE9">
        <w:rPr>
          <w:rFonts w:ascii="Arial"/>
          <w:b/>
          <w:color w:val="7030A0"/>
        </w:rPr>
        <w:t xml:space="preserve">The template contains various examples of how visual materials can be </w:t>
      </w:r>
      <w:r w:rsidR="00DF4DE5" w:rsidRPr="00706AE9">
        <w:rPr>
          <w:rFonts w:ascii="Arial"/>
          <w:b/>
          <w:color w:val="7030A0"/>
        </w:rPr>
        <w:t>used</w:t>
      </w:r>
      <w:r w:rsidRPr="00706AE9">
        <w:rPr>
          <w:rFonts w:ascii="Arial"/>
          <w:b/>
          <w:color w:val="7030A0"/>
        </w:rPr>
        <w:t xml:space="preserve">. Pictures can be arranged as standard figures accompanying the text, see page 2, or can be distributed </w:t>
      </w:r>
      <w:r w:rsidR="00DF4DE5" w:rsidRPr="00706AE9">
        <w:rPr>
          <w:rFonts w:ascii="Arial"/>
          <w:b/>
          <w:color w:val="7030A0"/>
        </w:rPr>
        <w:t>more freely</w:t>
      </w:r>
      <w:r w:rsidRPr="00706AE9">
        <w:rPr>
          <w:rFonts w:ascii="Arial"/>
          <w:b/>
          <w:color w:val="7030A0"/>
        </w:rPr>
        <w:t xml:space="preserve"> breaking the text structure. T</w:t>
      </w:r>
      <w:r w:rsidR="00DF4DE5" w:rsidRPr="00706AE9">
        <w:rPr>
          <w:rFonts w:ascii="Arial"/>
          <w:b/>
          <w:color w:val="7030A0"/>
        </w:rPr>
        <w:t>he t</w:t>
      </w:r>
      <w:r w:rsidRPr="00706AE9">
        <w:rPr>
          <w:rFonts w:ascii="Arial"/>
          <w:b/>
          <w:color w:val="7030A0"/>
        </w:rPr>
        <w:t xml:space="preserve">ext can also be placed on the figures, see page 4, or added in the form of annotations together with sketches and other graphical elements, see page 3. </w:t>
      </w:r>
    </w:p>
    <w:p w14:paraId="41074628" w14:textId="77777777" w:rsidR="00FA696C" w:rsidRPr="00706AE9" w:rsidRDefault="00FA696C" w:rsidP="009E7417">
      <w:pPr>
        <w:spacing w:line="250" w:lineRule="auto"/>
        <w:ind w:left="102" w:right="23"/>
        <w:rPr>
          <w:rFonts w:ascii="Arial"/>
          <w:b/>
          <w:color w:val="7030A0"/>
        </w:rPr>
      </w:pPr>
      <w:r w:rsidRPr="00706AE9">
        <w:rPr>
          <w:rFonts w:ascii="Arial"/>
          <w:b/>
          <w:color w:val="7030A0"/>
        </w:rPr>
        <w:t>If using visual materials from third parties, make sure to mention the</w:t>
      </w:r>
      <w:r w:rsidR="009E7417" w:rsidRPr="00706AE9">
        <w:rPr>
          <w:rFonts w:ascii="Arial"/>
          <w:b/>
          <w:color w:val="7030A0"/>
        </w:rPr>
        <w:t xml:space="preserve"> author and/or the</w:t>
      </w:r>
      <w:r w:rsidRPr="00706AE9">
        <w:rPr>
          <w:rFonts w:ascii="Arial"/>
          <w:b/>
          <w:color w:val="7030A0"/>
        </w:rPr>
        <w:t xml:space="preserve"> licen</w:t>
      </w:r>
      <w:r w:rsidR="009E7417" w:rsidRPr="00706AE9">
        <w:rPr>
          <w:rFonts w:ascii="Arial"/>
          <w:b/>
          <w:color w:val="7030A0"/>
        </w:rPr>
        <w:t>s</w:t>
      </w:r>
      <w:r w:rsidRPr="00706AE9">
        <w:rPr>
          <w:rFonts w:ascii="Arial"/>
          <w:b/>
          <w:color w:val="7030A0"/>
        </w:rPr>
        <w:t>e</w:t>
      </w:r>
      <w:r w:rsidR="009E7417" w:rsidRPr="00706AE9">
        <w:rPr>
          <w:rFonts w:ascii="Arial"/>
          <w:b/>
          <w:color w:val="7030A0"/>
        </w:rPr>
        <w:t>.</w:t>
      </w:r>
    </w:p>
    <w:p w14:paraId="4F1B464B" w14:textId="77777777" w:rsidR="00143562" w:rsidRPr="00706AE9" w:rsidRDefault="00143562" w:rsidP="009E7417">
      <w:pPr>
        <w:spacing w:line="250" w:lineRule="auto"/>
        <w:ind w:left="102" w:right="23"/>
        <w:rPr>
          <w:rFonts w:ascii="Arial"/>
          <w:b/>
          <w:color w:val="7030A0"/>
        </w:rPr>
      </w:pPr>
      <w:r w:rsidRPr="00706AE9">
        <w:rPr>
          <w:rFonts w:ascii="Arial"/>
          <w:b/>
          <w:color w:val="7030A0"/>
        </w:rPr>
        <w:t>It has to be noted that, although we encourage highly visual contributions, more traditional textual contributions are also very welcome.</w:t>
      </w:r>
    </w:p>
    <w:p w14:paraId="3EBEF065" w14:textId="2A44EC99" w:rsidR="00F26635" w:rsidRPr="00B47239" w:rsidRDefault="005C3AB6" w:rsidP="00B47239">
      <w:pPr>
        <w:spacing w:line="250" w:lineRule="auto"/>
        <w:ind w:left="102" w:right="23"/>
        <w:rPr>
          <w:rFonts w:ascii="Arial"/>
          <w:b/>
          <w:color w:val="7030A0"/>
        </w:rPr>
      </w:pPr>
      <w:r w:rsidRPr="00706AE9">
        <w:rPr>
          <w:rFonts w:ascii="Arial"/>
          <w:b/>
          <w:color w:val="7030A0"/>
        </w:rPr>
        <w:t>Lastly, references (that</w:t>
      </w:r>
      <w:r w:rsidR="00F01C3C" w:rsidRPr="00706AE9">
        <w:rPr>
          <w:rFonts w:ascii="Arial"/>
          <w:b/>
          <w:color w:val="7030A0"/>
        </w:rPr>
        <w:t xml:space="preserve"> count into the maximum page count of 5 pages)</w:t>
      </w:r>
      <w:r w:rsidRPr="00706AE9">
        <w:rPr>
          <w:rFonts w:ascii="Arial"/>
          <w:b/>
          <w:color w:val="7030A0"/>
        </w:rPr>
        <w:t xml:space="preserve"> should be in alphabetical order by last name of first author and numbered with square brackets</w:t>
      </w:r>
    </w:p>
    <w:p w14:paraId="21B08341" w14:textId="5A09A2FF" w:rsidR="00E924EE" w:rsidRPr="00E21472" w:rsidRDefault="00AA7F7F" w:rsidP="00F26635">
      <w:pPr>
        <w:pStyle w:val="Heading1"/>
        <w:ind w:left="0"/>
        <w:rPr>
          <w:color w:val="7030A0"/>
        </w:rPr>
      </w:pPr>
      <w:r w:rsidRPr="00E21472">
        <w:rPr>
          <w:color w:val="7030A0"/>
        </w:rPr>
        <w:t>HEADING</w:t>
      </w:r>
    </w:p>
    <w:p w14:paraId="0BA823E5" w14:textId="77777777" w:rsidR="00E924EE" w:rsidRDefault="00AA7F7F">
      <w:pPr>
        <w:pStyle w:val="BodyText"/>
        <w:spacing w:line="249" w:lineRule="auto"/>
        <w:ind w:left="100" w:right="127"/>
      </w:pPr>
      <w:r>
        <w:rPr>
          <w:color w:val="231F20"/>
        </w:rPr>
        <w:t xml:space="preserve">Lorem ipsum dolor sit </w:t>
      </w:r>
      <w:proofErr w:type="spellStart"/>
      <w:r>
        <w:rPr>
          <w:color w:val="231F20"/>
        </w:rPr>
        <w:t>amet</w:t>
      </w:r>
      <w:proofErr w:type="spellEnd"/>
      <w:r>
        <w:rPr>
          <w:color w:val="231F20"/>
        </w:rPr>
        <w:t xml:space="preserve">, </w:t>
      </w:r>
      <w:proofErr w:type="spellStart"/>
      <w:r>
        <w:rPr>
          <w:color w:val="231F20"/>
        </w:rPr>
        <w:t>consectetur</w:t>
      </w:r>
      <w:proofErr w:type="spellEnd"/>
      <w:r>
        <w:rPr>
          <w:color w:val="231F20"/>
        </w:rPr>
        <w:t xml:space="preserve"> </w:t>
      </w:r>
      <w:proofErr w:type="spellStart"/>
      <w:r>
        <w:rPr>
          <w:color w:val="231F20"/>
        </w:rPr>
        <w:t>adipiscing</w:t>
      </w:r>
      <w:proofErr w:type="spellEnd"/>
      <w:r>
        <w:rPr>
          <w:color w:val="231F20"/>
          <w:spacing w:val="1"/>
        </w:rPr>
        <w:t xml:space="preserve"> </w:t>
      </w:r>
      <w:proofErr w:type="spellStart"/>
      <w:r>
        <w:rPr>
          <w:color w:val="231F20"/>
        </w:rPr>
        <w:t>elit</w:t>
      </w:r>
      <w:proofErr w:type="spellEnd"/>
      <w:r>
        <w:rPr>
          <w:color w:val="231F20"/>
        </w:rPr>
        <w:t xml:space="preserve">, sed do </w:t>
      </w:r>
      <w:proofErr w:type="spellStart"/>
      <w:r>
        <w:rPr>
          <w:color w:val="231F20"/>
        </w:rPr>
        <w:t>eiusmod</w:t>
      </w:r>
      <w:proofErr w:type="spellEnd"/>
      <w:r>
        <w:rPr>
          <w:color w:val="231F20"/>
        </w:rPr>
        <w:t xml:space="preserve"> </w:t>
      </w:r>
      <w:proofErr w:type="spellStart"/>
      <w:r>
        <w:rPr>
          <w:color w:val="231F20"/>
        </w:rPr>
        <w:t>tempor</w:t>
      </w:r>
      <w:proofErr w:type="spellEnd"/>
      <w:r>
        <w:rPr>
          <w:color w:val="231F20"/>
        </w:rPr>
        <w:t xml:space="preserve"> </w:t>
      </w:r>
      <w:proofErr w:type="spellStart"/>
      <w:r>
        <w:rPr>
          <w:color w:val="231F20"/>
        </w:rPr>
        <w:t>incididunt</w:t>
      </w:r>
      <w:proofErr w:type="spellEnd"/>
      <w:r>
        <w:rPr>
          <w:color w:val="231F20"/>
        </w:rPr>
        <w:t xml:space="preserve"> </w:t>
      </w:r>
      <w:proofErr w:type="spellStart"/>
      <w:r>
        <w:rPr>
          <w:color w:val="231F20"/>
        </w:rPr>
        <w:t>ut</w:t>
      </w:r>
      <w:proofErr w:type="spellEnd"/>
      <w:r>
        <w:rPr>
          <w:color w:val="231F20"/>
        </w:rPr>
        <w:t xml:space="preserve"> labore et</w:t>
      </w:r>
      <w:r>
        <w:rPr>
          <w:color w:val="231F20"/>
          <w:spacing w:val="1"/>
        </w:rPr>
        <w:t xml:space="preserve"> </w:t>
      </w:r>
      <w:r>
        <w:rPr>
          <w:color w:val="231F20"/>
        </w:rPr>
        <w:t xml:space="preserve">dolore magna </w:t>
      </w:r>
      <w:proofErr w:type="spellStart"/>
      <w:r>
        <w:rPr>
          <w:color w:val="231F20"/>
        </w:rPr>
        <w:t>aliqua</w:t>
      </w:r>
      <w:proofErr w:type="spellEnd"/>
      <w:r>
        <w:rPr>
          <w:color w:val="231F20"/>
        </w:rPr>
        <w:t xml:space="preserve">. Ut </w:t>
      </w:r>
      <w:proofErr w:type="spellStart"/>
      <w:r>
        <w:rPr>
          <w:color w:val="231F20"/>
        </w:rPr>
        <w:t>enim</w:t>
      </w:r>
      <w:proofErr w:type="spellEnd"/>
      <w:r>
        <w:rPr>
          <w:color w:val="231F20"/>
        </w:rPr>
        <w:t xml:space="preserve"> ad minim </w:t>
      </w:r>
      <w:proofErr w:type="spellStart"/>
      <w:r>
        <w:rPr>
          <w:color w:val="231F20"/>
        </w:rPr>
        <w:t>veniam</w:t>
      </w:r>
      <w:proofErr w:type="spellEnd"/>
      <w:r>
        <w:rPr>
          <w:color w:val="231F20"/>
        </w:rPr>
        <w:t xml:space="preserve">, </w:t>
      </w:r>
      <w:proofErr w:type="spellStart"/>
      <w:r>
        <w:rPr>
          <w:color w:val="231F20"/>
        </w:rPr>
        <w:t>quis</w:t>
      </w:r>
      <w:proofErr w:type="spellEnd"/>
      <w:r>
        <w:rPr>
          <w:color w:val="231F20"/>
          <w:spacing w:val="-52"/>
        </w:rPr>
        <w:t xml:space="preserve"> </w:t>
      </w:r>
      <w:proofErr w:type="spellStart"/>
      <w:r>
        <w:rPr>
          <w:color w:val="231F20"/>
        </w:rPr>
        <w:t>nostrud</w:t>
      </w:r>
      <w:proofErr w:type="spellEnd"/>
      <w:r>
        <w:rPr>
          <w:color w:val="231F20"/>
          <w:spacing w:val="8"/>
        </w:rPr>
        <w:t xml:space="preserve"> </w:t>
      </w:r>
      <w:r>
        <w:rPr>
          <w:color w:val="231F20"/>
        </w:rPr>
        <w:t>exercitation</w:t>
      </w:r>
      <w:r>
        <w:rPr>
          <w:color w:val="231F20"/>
          <w:spacing w:val="9"/>
        </w:rPr>
        <w:t xml:space="preserve"> </w:t>
      </w:r>
      <w:proofErr w:type="spellStart"/>
      <w:r>
        <w:rPr>
          <w:color w:val="231F20"/>
        </w:rPr>
        <w:t>ullamco</w:t>
      </w:r>
      <w:proofErr w:type="spellEnd"/>
      <w:r>
        <w:rPr>
          <w:color w:val="231F20"/>
          <w:spacing w:val="9"/>
        </w:rPr>
        <w:t xml:space="preserve"> </w:t>
      </w:r>
      <w:proofErr w:type="spellStart"/>
      <w:r>
        <w:rPr>
          <w:color w:val="231F20"/>
        </w:rPr>
        <w:t>laboris</w:t>
      </w:r>
      <w:proofErr w:type="spellEnd"/>
      <w:r>
        <w:rPr>
          <w:color w:val="231F20"/>
          <w:spacing w:val="9"/>
        </w:rPr>
        <w:t xml:space="preserve"> </w:t>
      </w:r>
      <w:r>
        <w:rPr>
          <w:color w:val="231F20"/>
        </w:rPr>
        <w:t>nisi</w:t>
      </w:r>
      <w:r>
        <w:rPr>
          <w:color w:val="231F20"/>
          <w:spacing w:val="9"/>
        </w:rPr>
        <w:t xml:space="preserve"> </w:t>
      </w:r>
      <w:proofErr w:type="spellStart"/>
      <w:r>
        <w:rPr>
          <w:color w:val="231F20"/>
        </w:rPr>
        <w:t>ut</w:t>
      </w:r>
      <w:proofErr w:type="spellEnd"/>
      <w:r>
        <w:rPr>
          <w:color w:val="231F20"/>
          <w:spacing w:val="9"/>
        </w:rPr>
        <w:t xml:space="preserve"> </w:t>
      </w:r>
      <w:proofErr w:type="spellStart"/>
      <w:r>
        <w:rPr>
          <w:color w:val="231F20"/>
        </w:rPr>
        <w:t>aliquip</w:t>
      </w:r>
      <w:proofErr w:type="spellEnd"/>
      <w:r>
        <w:rPr>
          <w:color w:val="231F20"/>
          <w:spacing w:val="1"/>
        </w:rPr>
        <w:t xml:space="preserve"> </w:t>
      </w:r>
      <w:r>
        <w:rPr>
          <w:color w:val="231F20"/>
        </w:rPr>
        <w:t xml:space="preserve">ex </w:t>
      </w:r>
      <w:proofErr w:type="spellStart"/>
      <w:r>
        <w:rPr>
          <w:color w:val="231F20"/>
        </w:rPr>
        <w:t>ea</w:t>
      </w:r>
      <w:proofErr w:type="spellEnd"/>
      <w:r>
        <w:rPr>
          <w:color w:val="231F20"/>
        </w:rPr>
        <w:t xml:space="preserve"> </w:t>
      </w:r>
      <w:proofErr w:type="spellStart"/>
      <w:r>
        <w:rPr>
          <w:color w:val="231F20"/>
        </w:rPr>
        <w:t>commodo</w:t>
      </w:r>
      <w:proofErr w:type="spellEnd"/>
      <w:r>
        <w:rPr>
          <w:color w:val="231F20"/>
        </w:rPr>
        <w:t xml:space="preserve"> </w:t>
      </w:r>
      <w:proofErr w:type="spellStart"/>
      <w:r>
        <w:rPr>
          <w:color w:val="231F20"/>
        </w:rPr>
        <w:t>consequat</w:t>
      </w:r>
      <w:proofErr w:type="spellEnd"/>
      <w:r>
        <w:rPr>
          <w:color w:val="231F20"/>
        </w:rPr>
        <w:t xml:space="preserve">. Duis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w:t>
      </w:r>
      <w:r>
        <w:rPr>
          <w:color w:val="231F20"/>
          <w:spacing w:val="1"/>
        </w:rPr>
        <w:t xml:space="preserve"> </w:t>
      </w:r>
      <w:proofErr w:type="spellStart"/>
      <w:r>
        <w:rPr>
          <w:color w:val="231F20"/>
        </w:rPr>
        <w:t>reprehenderit</w:t>
      </w:r>
      <w:proofErr w:type="spellEnd"/>
      <w:r>
        <w:rPr>
          <w:color w:val="231F20"/>
        </w:rPr>
        <w:t xml:space="preserve"> in </w:t>
      </w:r>
      <w:proofErr w:type="spellStart"/>
      <w:r>
        <w:rPr>
          <w:color w:val="231F20"/>
        </w:rPr>
        <w:t>voluptate</w:t>
      </w:r>
      <w:proofErr w:type="spellEnd"/>
      <w:r>
        <w:rPr>
          <w:color w:val="231F20"/>
        </w:rPr>
        <w:t xml:space="preserve"> </w:t>
      </w:r>
      <w:proofErr w:type="spellStart"/>
      <w:r>
        <w:rPr>
          <w:color w:val="231F20"/>
        </w:rPr>
        <w:t>velit</w:t>
      </w:r>
      <w:proofErr w:type="spellEnd"/>
      <w:r>
        <w:rPr>
          <w:color w:val="231F20"/>
        </w:rPr>
        <w:t xml:space="preserve"> </w:t>
      </w:r>
      <w:proofErr w:type="spellStart"/>
      <w:r>
        <w:rPr>
          <w:color w:val="231F20"/>
        </w:rPr>
        <w:t>esse</w:t>
      </w:r>
      <w:proofErr w:type="spellEnd"/>
      <w:r>
        <w:rPr>
          <w:color w:val="231F20"/>
        </w:rPr>
        <w:t xml:space="preserve"> </w:t>
      </w:r>
      <w:proofErr w:type="spellStart"/>
      <w:r>
        <w:rPr>
          <w:color w:val="231F20"/>
        </w:rPr>
        <w:t>cillum</w:t>
      </w:r>
      <w:proofErr w:type="spellEnd"/>
      <w:r>
        <w:rPr>
          <w:color w:val="231F20"/>
        </w:rPr>
        <w:t xml:space="preserve"> dolore </w:t>
      </w:r>
      <w:proofErr w:type="spellStart"/>
      <w:r>
        <w:rPr>
          <w:color w:val="231F20"/>
        </w:rPr>
        <w:t>eu</w:t>
      </w:r>
      <w:proofErr w:type="spellEnd"/>
    </w:p>
    <w:p w14:paraId="4C75B30D" w14:textId="77777777" w:rsidR="00E924EE" w:rsidRDefault="00AA7F7F">
      <w:pPr>
        <w:pStyle w:val="BodyText"/>
        <w:spacing w:before="1" w:line="249" w:lineRule="auto"/>
        <w:ind w:left="100" w:right="32"/>
      </w:pPr>
      <w:proofErr w:type="spellStart"/>
      <w:r>
        <w:rPr>
          <w:color w:val="231F20"/>
        </w:rPr>
        <w:t>fugiat</w:t>
      </w:r>
      <w:proofErr w:type="spellEnd"/>
      <w:r>
        <w:rPr>
          <w:color w:val="231F20"/>
          <w:spacing w:val="-5"/>
        </w:rPr>
        <w:t xml:space="preserve"> </w:t>
      </w:r>
      <w:proofErr w:type="spellStart"/>
      <w:r>
        <w:rPr>
          <w:color w:val="231F20"/>
        </w:rPr>
        <w:t>nulla</w:t>
      </w:r>
      <w:proofErr w:type="spellEnd"/>
      <w:r>
        <w:rPr>
          <w:color w:val="231F20"/>
          <w:spacing w:val="-4"/>
        </w:rPr>
        <w:t xml:space="preserve"> </w:t>
      </w:r>
      <w:proofErr w:type="spellStart"/>
      <w:r>
        <w:rPr>
          <w:color w:val="231F20"/>
        </w:rPr>
        <w:t>pariatur</w:t>
      </w:r>
      <w:proofErr w:type="spellEnd"/>
      <w:r>
        <w:rPr>
          <w:color w:val="231F20"/>
        </w:rPr>
        <w:t>.</w:t>
      </w:r>
      <w:r>
        <w:rPr>
          <w:color w:val="231F20"/>
          <w:spacing w:val="-5"/>
        </w:rPr>
        <w:t xml:space="preserve"> </w:t>
      </w:r>
      <w:proofErr w:type="spellStart"/>
      <w:r>
        <w:rPr>
          <w:color w:val="231F20"/>
        </w:rPr>
        <w:t>Excepteur</w:t>
      </w:r>
      <w:proofErr w:type="spellEnd"/>
      <w:r>
        <w:rPr>
          <w:color w:val="231F20"/>
          <w:spacing w:val="-4"/>
        </w:rPr>
        <w:t xml:space="preserve"> </w:t>
      </w:r>
      <w:proofErr w:type="spellStart"/>
      <w:r>
        <w:rPr>
          <w:color w:val="231F20"/>
        </w:rPr>
        <w:t>sint</w:t>
      </w:r>
      <w:proofErr w:type="spellEnd"/>
      <w:r>
        <w:rPr>
          <w:color w:val="231F20"/>
          <w:spacing w:val="-6"/>
        </w:rPr>
        <w:t xml:space="preserve"> </w:t>
      </w:r>
      <w:proofErr w:type="spellStart"/>
      <w:r>
        <w:rPr>
          <w:color w:val="231F20"/>
        </w:rPr>
        <w:t>occaecat</w:t>
      </w:r>
      <w:proofErr w:type="spellEnd"/>
      <w:r>
        <w:rPr>
          <w:color w:val="231F20"/>
          <w:spacing w:val="-4"/>
        </w:rPr>
        <w:t xml:space="preserve"> </w:t>
      </w:r>
      <w:proofErr w:type="spellStart"/>
      <w:r>
        <w:rPr>
          <w:color w:val="231F20"/>
        </w:rPr>
        <w:t>cupidatat</w:t>
      </w:r>
      <w:proofErr w:type="spellEnd"/>
      <w:r>
        <w:rPr>
          <w:color w:val="231F20"/>
          <w:spacing w:val="-52"/>
        </w:rPr>
        <w:t xml:space="preserve"> </w:t>
      </w:r>
      <w:r>
        <w:rPr>
          <w:color w:val="231F20"/>
        </w:rPr>
        <w:t xml:space="preserve">non </w:t>
      </w:r>
      <w:proofErr w:type="spellStart"/>
      <w:r>
        <w:rPr>
          <w:color w:val="231F20"/>
        </w:rPr>
        <w:t>proident</w:t>
      </w:r>
      <w:proofErr w:type="spellEnd"/>
      <w:r>
        <w:rPr>
          <w:color w:val="231F20"/>
        </w:rPr>
        <w:t xml:space="preserve">, sunt in culpa qui </w:t>
      </w:r>
      <w:proofErr w:type="spellStart"/>
      <w:r>
        <w:rPr>
          <w:color w:val="231F20"/>
        </w:rPr>
        <w:t>officia</w:t>
      </w:r>
      <w:proofErr w:type="spellEnd"/>
      <w:r>
        <w:rPr>
          <w:color w:val="231F20"/>
        </w:rPr>
        <w:t xml:space="preserve"> </w:t>
      </w:r>
      <w:proofErr w:type="spellStart"/>
      <w:r>
        <w:rPr>
          <w:color w:val="231F20"/>
        </w:rPr>
        <w:t>deserunt</w:t>
      </w:r>
      <w:proofErr w:type="spellEnd"/>
      <w:r>
        <w:rPr>
          <w:color w:val="231F20"/>
        </w:rPr>
        <w:t xml:space="preserve"> </w:t>
      </w:r>
      <w:proofErr w:type="spellStart"/>
      <w:r>
        <w:rPr>
          <w:color w:val="231F20"/>
        </w:rPr>
        <w:t>mollit</w:t>
      </w:r>
      <w:proofErr w:type="spellEnd"/>
      <w:r>
        <w:rPr>
          <w:color w:val="231F20"/>
          <w:spacing w:val="1"/>
        </w:rPr>
        <w:t xml:space="preserve"> </w:t>
      </w:r>
      <w:proofErr w:type="spellStart"/>
      <w:r>
        <w:rPr>
          <w:color w:val="231F20"/>
        </w:rPr>
        <w:t>anim</w:t>
      </w:r>
      <w:proofErr w:type="spellEnd"/>
      <w:r>
        <w:rPr>
          <w:color w:val="231F20"/>
        </w:rPr>
        <w:t xml:space="preserve"> id </w:t>
      </w:r>
      <w:proofErr w:type="spellStart"/>
      <w:r>
        <w:rPr>
          <w:color w:val="231F20"/>
        </w:rPr>
        <w:t>est</w:t>
      </w:r>
      <w:proofErr w:type="spellEnd"/>
      <w:r>
        <w:rPr>
          <w:color w:val="231F20"/>
        </w:rPr>
        <w:t xml:space="preserve"> </w:t>
      </w:r>
      <w:proofErr w:type="spellStart"/>
      <w:r>
        <w:rPr>
          <w:color w:val="231F20"/>
        </w:rPr>
        <w:t>laborum</w:t>
      </w:r>
      <w:proofErr w:type="spellEnd"/>
      <w:r>
        <w:rPr>
          <w:color w:val="231F20"/>
        </w:rPr>
        <w:t xml:space="preserve">. Lorem ipsum dolor sit </w:t>
      </w:r>
      <w:proofErr w:type="spellStart"/>
      <w:r>
        <w:rPr>
          <w:color w:val="231F20"/>
        </w:rPr>
        <w:t>amet</w:t>
      </w:r>
      <w:proofErr w:type="spellEnd"/>
      <w:r>
        <w:rPr>
          <w:color w:val="231F20"/>
        </w:rPr>
        <w:t>,</w:t>
      </w:r>
      <w:r>
        <w:rPr>
          <w:color w:val="231F20"/>
          <w:spacing w:val="1"/>
        </w:rPr>
        <w:t xml:space="preserve"> </w:t>
      </w:r>
      <w:proofErr w:type="spellStart"/>
      <w:r>
        <w:rPr>
          <w:color w:val="231F20"/>
        </w:rPr>
        <w:t>consectetur</w:t>
      </w:r>
      <w:proofErr w:type="spellEnd"/>
      <w:r>
        <w:rPr>
          <w:color w:val="231F20"/>
        </w:rPr>
        <w:t xml:space="preserve"> </w:t>
      </w:r>
      <w:proofErr w:type="spellStart"/>
      <w:r>
        <w:rPr>
          <w:color w:val="231F20"/>
        </w:rPr>
        <w:t>adipiscing</w:t>
      </w:r>
      <w:proofErr w:type="spellEnd"/>
      <w:r>
        <w:rPr>
          <w:color w:val="231F20"/>
        </w:rPr>
        <w:t xml:space="preserve"> </w:t>
      </w:r>
      <w:proofErr w:type="spellStart"/>
      <w:r>
        <w:rPr>
          <w:color w:val="231F20"/>
        </w:rPr>
        <w:t>elit</w:t>
      </w:r>
      <w:proofErr w:type="spellEnd"/>
      <w:r>
        <w:rPr>
          <w:color w:val="231F20"/>
        </w:rPr>
        <w:t xml:space="preserve">, sed do </w:t>
      </w:r>
      <w:proofErr w:type="spellStart"/>
      <w:r>
        <w:rPr>
          <w:color w:val="231F20"/>
        </w:rPr>
        <w:t>eiusmod</w:t>
      </w:r>
      <w:proofErr w:type="spellEnd"/>
      <w:r>
        <w:rPr>
          <w:color w:val="231F20"/>
        </w:rPr>
        <w:t xml:space="preserve"> </w:t>
      </w:r>
      <w:proofErr w:type="spellStart"/>
      <w:r>
        <w:rPr>
          <w:color w:val="231F20"/>
        </w:rPr>
        <w:t>tempor</w:t>
      </w:r>
      <w:proofErr w:type="spellEnd"/>
      <w:r>
        <w:rPr>
          <w:color w:val="231F20"/>
          <w:spacing w:val="1"/>
        </w:rPr>
        <w:t xml:space="preserve"> </w:t>
      </w:r>
      <w:proofErr w:type="spellStart"/>
      <w:r>
        <w:rPr>
          <w:color w:val="231F20"/>
        </w:rPr>
        <w:t>incididunt</w:t>
      </w:r>
      <w:proofErr w:type="spellEnd"/>
      <w:r>
        <w:rPr>
          <w:color w:val="231F20"/>
        </w:rPr>
        <w:t xml:space="preserve"> </w:t>
      </w:r>
      <w:proofErr w:type="spellStart"/>
      <w:r>
        <w:rPr>
          <w:color w:val="231F20"/>
        </w:rPr>
        <w:t>ut</w:t>
      </w:r>
      <w:proofErr w:type="spellEnd"/>
      <w:r>
        <w:rPr>
          <w:color w:val="231F20"/>
        </w:rPr>
        <w:t xml:space="preserve"> labore et dolore magna </w:t>
      </w:r>
      <w:proofErr w:type="spellStart"/>
      <w:r>
        <w:rPr>
          <w:color w:val="231F20"/>
        </w:rPr>
        <w:t>aliqua</w:t>
      </w:r>
      <w:proofErr w:type="spellEnd"/>
      <w:r>
        <w:rPr>
          <w:color w:val="231F20"/>
        </w:rPr>
        <w:t xml:space="preserve">. Ut </w:t>
      </w:r>
      <w:proofErr w:type="spellStart"/>
      <w:r>
        <w:rPr>
          <w:color w:val="231F20"/>
        </w:rPr>
        <w:t>enim</w:t>
      </w:r>
      <w:proofErr w:type="spellEnd"/>
      <w:r>
        <w:rPr>
          <w:color w:val="231F20"/>
          <w:spacing w:val="1"/>
        </w:rPr>
        <w:t xml:space="preserve"> </w:t>
      </w:r>
      <w:r>
        <w:rPr>
          <w:color w:val="231F20"/>
        </w:rPr>
        <w:t xml:space="preserve">ad minim </w:t>
      </w:r>
      <w:proofErr w:type="spellStart"/>
      <w:r>
        <w:rPr>
          <w:color w:val="231F20"/>
        </w:rPr>
        <w:t>veniam</w:t>
      </w:r>
      <w:proofErr w:type="spellEnd"/>
      <w:r>
        <w:rPr>
          <w:color w:val="231F20"/>
        </w:rPr>
        <w:t xml:space="preserve">, </w:t>
      </w:r>
      <w:proofErr w:type="spellStart"/>
      <w:r>
        <w:rPr>
          <w:color w:val="231F20"/>
        </w:rPr>
        <w:t>quis</w:t>
      </w:r>
      <w:proofErr w:type="spellEnd"/>
      <w:r>
        <w:rPr>
          <w:color w:val="231F20"/>
        </w:rPr>
        <w:t xml:space="preserve"> </w:t>
      </w:r>
      <w:proofErr w:type="spellStart"/>
      <w:r>
        <w:rPr>
          <w:color w:val="231F20"/>
        </w:rPr>
        <w:t>nostrud</w:t>
      </w:r>
      <w:proofErr w:type="spellEnd"/>
      <w:r>
        <w:rPr>
          <w:color w:val="231F20"/>
        </w:rPr>
        <w:t xml:space="preserve"> exercitation </w:t>
      </w:r>
      <w:proofErr w:type="spellStart"/>
      <w:r>
        <w:rPr>
          <w:color w:val="231F20"/>
        </w:rPr>
        <w:t>ullamco</w:t>
      </w:r>
      <w:proofErr w:type="spellEnd"/>
      <w:r>
        <w:rPr>
          <w:color w:val="231F20"/>
          <w:spacing w:val="1"/>
        </w:rPr>
        <w:t xml:space="preserve"> </w:t>
      </w:r>
      <w:proofErr w:type="spellStart"/>
      <w:r>
        <w:rPr>
          <w:color w:val="231F20"/>
        </w:rPr>
        <w:t>laboris</w:t>
      </w:r>
      <w:proofErr w:type="spellEnd"/>
      <w:r>
        <w:rPr>
          <w:color w:val="231F20"/>
        </w:rPr>
        <w:t xml:space="preserve"> nisi </w:t>
      </w:r>
      <w:proofErr w:type="spellStart"/>
      <w:r>
        <w:rPr>
          <w:color w:val="231F20"/>
        </w:rPr>
        <w:t>ut</w:t>
      </w:r>
      <w:proofErr w:type="spellEnd"/>
      <w:r>
        <w:rPr>
          <w:color w:val="231F20"/>
        </w:rPr>
        <w:t xml:space="preserve"> </w:t>
      </w:r>
      <w:proofErr w:type="spellStart"/>
      <w:r>
        <w:rPr>
          <w:color w:val="231F20"/>
        </w:rPr>
        <w:t>aliquip</w:t>
      </w:r>
      <w:proofErr w:type="spellEnd"/>
      <w:r>
        <w:rPr>
          <w:color w:val="231F20"/>
        </w:rPr>
        <w:t xml:space="preserve"> ex </w:t>
      </w:r>
      <w:proofErr w:type="spellStart"/>
      <w:r>
        <w:rPr>
          <w:color w:val="231F20"/>
        </w:rPr>
        <w:t>ea</w:t>
      </w:r>
      <w:proofErr w:type="spellEnd"/>
      <w:r>
        <w:rPr>
          <w:color w:val="231F20"/>
        </w:rPr>
        <w:t xml:space="preserve"> </w:t>
      </w:r>
      <w:proofErr w:type="spellStart"/>
      <w:r>
        <w:rPr>
          <w:color w:val="231F20"/>
        </w:rPr>
        <w:t>commodo</w:t>
      </w:r>
      <w:proofErr w:type="spellEnd"/>
      <w:r>
        <w:rPr>
          <w:color w:val="231F20"/>
        </w:rPr>
        <w:t xml:space="preserve"> </w:t>
      </w:r>
      <w:proofErr w:type="spellStart"/>
      <w:r>
        <w:rPr>
          <w:color w:val="231F20"/>
        </w:rPr>
        <w:t>consequat</w:t>
      </w:r>
      <w:proofErr w:type="spellEnd"/>
      <w:r>
        <w:rPr>
          <w:color w:val="231F20"/>
        </w:rPr>
        <w:t>. Duis</w:t>
      </w:r>
      <w:r>
        <w:rPr>
          <w:color w:val="231F20"/>
          <w:spacing w:val="-52"/>
        </w:rPr>
        <w:t xml:space="preserve">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 </w:t>
      </w:r>
      <w:proofErr w:type="spellStart"/>
      <w:r>
        <w:rPr>
          <w:color w:val="231F20"/>
        </w:rPr>
        <w:t>reprehenderit</w:t>
      </w:r>
      <w:proofErr w:type="spellEnd"/>
      <w:r>
        <w:rPr>
          <w:color w:val="231F20"/>
        </w:rPr>
        <w:t xml:space="preserve"> in </w:t>
      </w:r>
      <w:proofErr w:type="spellStart"/>
      <w:r>
        <w:rPr>
          <w:color w:val="231F20"/>
        </w:rPr>
        <w:t>voluptate</w:t>
      </w:r>
      <w:proofErr w:type="spellEnd"/>
      <w:r>
        <w:rPr>
          <w:color w:val="231F20"/>
        </w:rPr>
        <w:t xml:space="preserve"> </w:t>
      </w:r>
      <w:proofErr w:type="spellStart"/>
      <w:r>
        <w:rPr>
          <w:color w:val="231F20"/>
        </w:rPr>
        <w:t>velit</w:t>
      </w:r>
      <w:proofErr w:type="spellEnd"/>
    </w:p>
    <w:p w14:paraId="5A62CFAA" w14:textId="77777777" w:rsidR="00E924EE" w:rsidRDefault="00AA7F7F">
      <w:pPr>
        <w:pStyle w:val="BodyText"/>
        <w:spacing w:before="7" w:line="249" w:lineRule="auto"/>
        <w:ind w:left="100" w:right="164"/>
      </w:pPr>
      <w:proofErr w:type="spellStart"/>
      <w:r>
        <w:rPr>
          <w:color w:val="231F20"/>
        </w:rPr>
        <w:t>esse</w:t>
      </w:r>
      <w:proofErr w:type="spellEnd"/>
      <w:r>
        <w:rPr>
          <w:color w:val="231F20"/>
          <w:spacing w:val="-4"/>
        </w:rPr>
        <w:t xml:space="preserve"> </w:t>
      </w:r>
      <w:proofErr w:type="spellStart"/>
      <w:r>
        <w:rPr>
          <w:color w:val="231F20"/>
        </w:rPr>
        <w:t>cillum</w:t>
      </w:r>
      <w:proofErr w:type="spellEnd"/>
      <w:r>
        <w:rPr>
          <w:color w:val="231F20"/>
          <w:spacing w:val="-4"/>
        </w:rPr>
        <w:t xml:space="preserve"> </w:t>
      </w:r>
      <w:r>
        <w:rPr>
          <w:color w:val="231F20"/>
        </w:rPr>
        <w:t>dolore</w:t>
      </w:r>
      <w:r>
        <w:rPr>
          <w:color w:val="231F20"/>
          <w:spacing w:val="-4"/>
        </w:rPr>
        <w:t xml:space="preserve"> </w:t>
      </w:r>
      <w:proofErr w:type="spellStart"/>
      <w:r>
        <w:rPr>
          <w:color w:val="231F20"/>
        </w:rPr>
        <w:t>eu</w:t>
      </w:r>
      <w:proofErr w:type="spellEnd"/>
      <w:r>
        <w:rPr>
          <w:color w:val="231F20"/>
          <w:spacing w:val="-4"/>
        </w:rPr>
        <w:t xml:space="preserve"> </w:t>
      </w:r>
      <w:proofErr w:type="spellStart"/>
      <w:r>
        <w:rPr>
          <w:color w:val="231F20"/>
        </w:rPr>
        <w:t>fugiat</w:t>
      </w:r>
      <w:proofErr w:type="spellEnd"/>
      <w:r>
        <w:rPr>
          <w:color w:val="231F20"/>
          <w:spacing w:val="-4"/>
        </w:rPr>
        <w:t xml:space="preserve"> </w:t>
      </w:r>
      <w:proofErr w:type="spellStart"/>
      <w:r>
        <w:rPr>
          <w:color w:val="231F20"/>
        </w:rPr>
        <w:t>nulla</w:t>
      </w:r>
      <w:proofErr w:type="spellEnd"/>
      <w:r>
        <w:rPr>
          <w:color w:val="231F20"/>
          <w:spacing w:val="-4"/>
        </w:rPr>
        <w:t xml:space="preserve"> </w:t>
      </w:r>
      <w:proofErr w:type="spellStart"/>
      <w:r>
        <w:rPr>
          <w:color w:val="231F20"/>
        </w:rPr>
        <w:t>pariatur</w:t>
      </w:r>
      <w:proofErr w:type="spellEnd"/>
      <w:r>
        <w:rPr>
          <w:color w:val="231F20"/>
        </w:rPr>
        <w:t>.</w:t>
      </w:r>
      <w:r>
        <w:rPr>
          <w:color w:val="231F20"/>
          <w:spacing w:val="-4"/>
        </w:rPr>
        <w:t xml:space="preserve"> </w:t>
      </w:r>
      <w:proofErr w:type="spellStart"/>
      <w:r>
        <w:rPr>
          <w:color w:val="231F20"/>
        </w:rPr>
        <w:t>Excepteur</w:t>
      </w:r>
      <w:proofErr w:type="spellEnd"/>
      <w:r>
        <w:rPr>
          <w:color w:val="231F20"/>
          <w:spacing w:val="-52"/>
        </w:rPr>
        <w:t xml:space="preserve"> </w:t>
      </w:r>
      <w:proofErr w:type="spellStart"/>
      <w:r>
        <w:rPr>
          <w:color w:val="231F20"/>
        </w:rPr>
        <w:t>sint</w:t>
      </w:r>
      <w:proofErr w:type="spellEnd"/>
      <w:r>
        <w:rPr>
          <w:color w:val="231F20"/>
        </w:rPr>
        <w:t xml:space="preserve"> </w:t>
      </w:r>
      <w:proofErr w:type="spellStart"/>
      <w:r>
        <w:rPr>
          <w:color w:val="231F20"/>
        </w:rPr>
        <w:t>occaecat</w:t>
      </w:r>
      <w:proofErr w:type="spellEnd"/>
      <w:r>
        <w:rPr>
          <w:color w:val="231F20"/>
        </w:rPr>
        <w:t xml:space="preserve"> </w:t>
      </w:r>
      <w:proofErr w:type="spellStart"/>
      <w:r>
        <w:rPr>
          <w:color w:val="231F20"/>
        </w:rPr>
        <w:t>cupidatat</w:t>
      </w:r>
      <w:proofErr w:type="spellEnd"/>
      <w:r>
        <w:rPr>
          <w:color w:val="231F20"/>
        </w:rPr>
        <w:t xml:space="preserve"> non </w:t>
      </w:r>
      <w:proofErr w:type="spellStart"/>
      <w:r>
        <w:rPr>
          <w:color w:val="231F20"/>
        </w:rPr>
        <w:t>proident</w:t>
      </w:r>
      <w:proofErr w:type="spellEnd"/>
      <w:r>
        <w:rPr>
          <w:color w:val="231F20"/>
        </w:rPr>
        <w:t>, sunt in culpa</w:t>
      </w:r>
      <w:r>
        <w:rPr>
          <w:color w:val="231F20"/>
          <w:spacing w:val="1"/>
        </w:rPr>
        <w:t xml:space="preserve"> </w:t>
      </w:r>
      <w:r>
        <w:rPr>
          <w:color w:val="231F20"/>
        </w:rPr>
        <w:t>qui</w:t>
      </w:r>
      <w:r>
        <w:rPr>
          <w:color w:val="231F20"/>
          <w:spacing w:val="-1"/>
        </w:rPr>
        <w:t xml:space="preserve"> </w:t>
      </w:r>
      <w:proofErr w:type="spellStart"/>
      <w:r>
        <w:rPr>
          <w:color w:val="231F20"/>
        </w:rPr>
        <w:t>officia</w:t>
      </w:r>
      <w:proofErr w:type="spellEnd"/>
      <w:r>
        <w:rPr>
          <w:color w:val="231F20"/>
          <w:spacing w:val="-1"/>
        </w:rPr>
        <w:t xml:space="preserve"> </w:t>
      </w:r>
      <w:proofErr w:type="spellStart"/>
      <w:r>
        <w:rPr>
          <w:color w:val="231F20"/>
        </w:rPr>
        <w:t>deserunt</w:t>
      </w:r>
      <w:proofErr w:type="spellEnd"/>
      <w:r>
        <w:rPr>
          <w:color w:val="231F20"/>
          <w:spacing w:val="-1"/>
        </w:rPr>
        <w:t xml:space="preserve"> </w:t>
      </w:r>
      <w:proofErr w:type="spellStart"/>
      <w:r>
        <w:rPr>
          <w:color w:val="231F20"/>
        </w:rPr>
        <w:t>mollit</w:t>
      </w:r>
      <w:proofErr w:type="spellEnd"/>
      <w:r>
        <w:rPr>
          <w:color w:val="231F20"/>
        </w:rPr>
        <w:t xml:space="preserve"> </w:t>
      </w:r>
      <w:proofErr w:type="spellStart"/>
      <w:r>
        <w:rPr>
          <w:color w:val="231F20"/>
        </w:rPr>
        <w:t>anim</w:t>
      </w:r>
      <w:proofErr w:type="spellEnd"/>
      <w:r>
        <w:rPr>
          <w:color w:val="231F20"/>
          <w:spacing w:val="-1"/>
        </w:rPr>
        <w:t xml:space="preserve"> </w:t>
      </w:r>
      <w:r>
        <w:rPr>
          <w:color w:val="231F20"/>
        </w:rPr>
        <w:t>id</w:t>
      </w:r>
      <w:r>
        <w:rPr>
          <w:color w:val="231F20"/>
          <w:spacing w:val="-1"/>
        </w:rPr>
        <w:t xml:space="preserve"> </w:t>
      </w:r>
      <w:proofErr w:type="spellStart"/>
      <w:r>
        <w:rPr>
          <w:color w:val="231F20"/>
        </w:rPr>
        <w:t>est</w:t>
      </w:r>
      <w:proofErr w:type="spellEnd"/>
      <w:r>
        <w:rPr>
          <w:color w:val="231F20"/>
          <w:spacing w:val="-1"/>
        </w:rPr>
        <w:t xml:space="preserve"> </w:t>
      </w:r>
      <w:proofErr w:type="spellStart"/>
      <w:r>
        <w:rPr>
          <w:color w:val="231F20"/>
        </w:rPr>
        <w:t>laborum</w:t>
      </w:r>
      <w:proofErr w:type="spellEnd"/>
      <w:r>
        <w:rPr>
          <w:color w:val="231F20"/>
        </w:rPr>
        <w:t>.</w:t>
      </w:r>
    </w:p>
    <w:p w14:paraId="1BC593B6" w14:textId="77777777" w:rsidR="00E924EE" w:rsidRDefault="00AA7F7F">
      <w:pPr>
        <w:pStyle w:val="BodyText"/>
        <w:spacing w:before="3" w:line="249" w:lineRule="auto"/>
        <w:ind w:left="100" w:right="127"/>
      </w:pPr>
      <w:r>
        <w:rPr>
          <w:color w:val="231F20"/>
        </w:rPr>
        <w:t xml:space="preserve">Lorem ipsum dolor sit </w:t>
      </w:r>
      <w:proofErr w:type="spellStart"/>
      <w:r>
        <w:rPr>
          <w:color w:val="231F20"/>
        </w:rPr>
        <w:t>amet</w:t>
      </w:r>
      <w:proofErr w:type="spellEnd"/>
      <w:r>
        <w:rPr>
          <w:color w:val="231F20"/>
        </w:rPr>
        <w:t xml:space="preserve">, </w:t>
      </w:r>
      <w:proofErr w:type="spellStart"/>
      <w:r>
        <w:rPr>
          <w:color w:val="231F20"/>
        </w:rPr>
        <w:t>consectetur</w:t>
      </w:r>
      <w:proofErr w:type="spellEnd"/>
      <w:r>
        <w:rPr>
          <w:color w:val="231F20"/>
        </w:rPr>
        <w:t xml:space="preserve"> </w:t>
      </w:r>
      <w:proofErr w:type="spellStart"/>
      <w:r>
        <w:rPr>
          <w:color w:val="231F20"/>
        </w:rPr>
        <w:t>adipiscing</w:t>
      </w:r>
      <w:proofErr w:type="spellEnd"/>
      <w:r>
        <w:rPr>
          <w:color w:val="231F20"/>
          <w:spacing w:val="1"/>
        </w:rPr>
        <w:t xml:space="preserve"> </w:t>
      </w:r>
      <w:proofErr w:type="spellStart"/>
      <w:r>
        <w:rPr>
          <w:color w:val="231F20"/>
        </w:rPr>
        <w:t>elit</w:t>
      </w:r>
      <w:proofErr w:type="spellEnd"/>
      <w:r>
        <w:rPr>
          <w:color w:val="231F20"/>
        </w:rPr>
        <w:t xml:space="preserve">, sed do </w:t>
      </w:r>
      <w:proofErr w:type="spellStart"/>
      <w:r>
        <w:rPr>
          <w:color w:val="231F20"/>
        </w:rPr>
        <w:t>eiusmod</w:t>
      </w:r>
      <w:proofErr w:type="spellEnd"/>
      <w:r>
        <w:rPr>
          <w:color w:val="231F20"/>
        </w:rPr>
        <w:t xml:space="preserve"> </w:t>
      </w:r>
      <w:proofErr w:type="spellStart"/>
      <w:r>
        <w:rPr>
          <w:color w:val="231F20"/>
        </w:rPr>
        <w:t>tempor</w:t>
      </w:r>
      <w:proofErr w:type="spellEnd"/>
      <w:r>
        <w:rPr>
          <w:color w:val="231F20"/>
        </w:rPr>
        <w:t xml:space="preserve"> </w:t>
      </w:r>
      <w:proofErr w:type="spellStart"/>
      <w:r>
        <w:rPr>
          <w:color w:val="231F20"/>
        </w:rPr>
        <w:t>incididunt</w:t>
      </w:r>
      <w:proofErr w:type="spellEnd"/>
      <w:r>
        <w:rPr>
          <w:color w:val="231F20"/>
        </w:rPr>
        <w:t xml:space="preserve"> </w:t>
      </w:r>
      <w:proofErr w:type="spellStart"/>
      <w:r>
        <w:rPr>
          <w:color w:val="231F20"/>
        </w:rPr>
        <w:t>ut</w:t>
      </w:r>
      <w:proofErr w:type="spellEnd"/>
      <w:r>
        <w:rPr>
          <w:color w:val="231F20"/>
        </w:rPr>
        <w:t xml:space="preserve"> labore et</w:t>
      </w:r>
      <w:r>
        <w:rPr>
          <w:color w:val="231F20"/>
          <w:spacing w:val="1"/>
        </w:rPr>
        <w:t xml:space="preserve"> </w:t>
      </w:r>
      <w:r>
        <w:rPr>
          <w:color w:val="231F20"/>
        </w:rPr>
        <w:t xml:space="preserve">dolore magna </w:t>
      </w:r>
      <w:proofErr w:type="spellStart"/>
      <w:r>
        <w:rPr>
          <w:color w:val="231F20"/>
        </w:rPr>
        <w:t>aliqua</w:t>
      </w:r>
      <w:proofErr w:type="spellEnd"/>
      <w:r>
        <w:rPr>
          <w:color w:val="231F20"/>
        </w:rPr>
        <w:t xml:space="preserve">. Ut </w:t>
      </w:r>
      <w:proofErr w:type="spellStart"/>
      <w:r>
        <w:rPr>
          <w:color w:val="231F20"/>
        </w:rPr>
        <w:t>enim</w:t>
      </w:r>
      <w:proofErr w:type="spellEnd"/>
      <w:r>
        <w:rPr>
          <w:color w:val="231F20"/>
        </w:rPr>
        <w:t xml:space="preserve"> ad minim </w:t>
      </w:r>
      <w:proofErr w:type="spellStart"/>
      <w:r>
        <w:rPr>
          <w:color w:val="231F20"/>
        </w:rPr>
        <w:t>veniam</w:t>
      </w:r>
      <w:proofErr w:type="spellEnd"/>
      <w:r>
        <w:rPr>
          <w:color w:val="231F20"/>
        </w:rPr>
        <w:t xml:space="preserve">, </w:t>
      </w:r>
      <w:proofErr w:type="spellStart"/>
      <w:r>
        <w:rPr>
          <w:color w:val="231F20"/>
        </w:rPr>
        <w:t>quis</w:t>
      </w:r>
      <w:proofErr w:type="spellEnd"/>
      <w:r>
        <w:rPr>
          <w:color w:val="231F20"/>
          <w:spacing w:val="-52"/>
        </w:rPr>
        <w:t xml:space="preserve"> </w:t>
      </w:r>
      <w:proofErr w:type="spellStart"/>
      <w:r>
        <w:rPr>
          <w:color w:val="231F20"/>
        </w:rPr>
        <w:t>nostrud</w:t>
      </w:r>
      <w:proofErr w:type="spellEnd"/>
      <w:r>
        <w:rPr>
          <w:color w:val="231F20"/>
          <w:spacing w:val="8"/>
        </w:rPr>
        <w:t xml:space="preserve"> </w:t>
      </w:r>
      <w:r>
        <w:rPr>
          <w:color w:val="231F20"/>
        </w:rPr>
        <w:t>exercitation</w:t>
      </w:r>
      <w:r>
        <w:rPr>
          <w:color w:val="231F20"/>
          <w:spacing w:val="9"/>
        </w:rPr>
        <w:t xml:space="preserve"> </w:t>
      </w:r>
      <w:proofErr w:type="spellStart"/>
      <w:r>
        <w:rPr>
          <w:color w:val="231F20"/>
        </w:rPr>
        <w:t>ullamco</w:t>
      </w:r>
      <w:proofErr w:type="spellEnd"/>
      <w:r>
        <w:rPr>
          <w:color w:val="231F20"/>
          <w:spacing w:val="9"/>
        </w:rPr>
        <w:t xml:space="preserve"> </w:t>
      </w:r>
      <w:proofErr w:type="spellStart"/>
      <w:r>
        <w:rPr>
          <w:color w:val="231F20"/>
        </w:rPr>
        <w:t>laboris</w:t>
      </w:r>
      <w:proofErr w:type="spellEnd"/>
      <w:r>
        <w:rPr>
          <w:color w:val="231F20"/>
          <w:spacing w:val="9"/>
        </w:rPr>
        <w:t xml:space="preserve"> </w:t>
      </w:r>
      <w:r>
        <w:rPr>
          <w:color w:val="231F20"/>
        </w:rPr>
        <w:t>nisi</w:t>
      </w:r>
      <w:r>
        <w:rPr>
          <w:color w:val="231F20"/>
          <w:spacing w:val="9"/>
        </w:rPr>
        <w:t xml:space="preserve"> </w:t>
      </w:r>
      <w:proofErr w:type="spellStart"/>
      <w:r>
        <w:rPr>
          <w:color w:val="231F20"/>
        </w:rPr>
        <w:t>ut</w:t>
      </w:r>
      <w:proofErr w:type="spellEnd"/>
      <w:r>
        <w:rPr>
          <w:color w:val="231F20"/>
          <w:spacing w:val="9"/>
        </w:rPr>
        <w:t xml:space="preserve"> </w:t>
      </w:r>
      <w:proofErr w:type="spellStart"/>
      <w:r>
        <w:rPr>
          <w:color w:val="231F20"/>
        </w:rPr>
        <w:t>aliquip</w:t>
      </w:r>
      <w:proofErr w:type="spellEnd"/>
      <w:r>
        <w:rPr>
          <w:color w:val="231F20"/>
          <w:spacing w:val="1"/>
        </w:rPr>
        <w:t xml:space="preserve"> </w:t>
      </w:r>
      <w:r>
        <w:rPr>
          <w:color w:val="231F20"/>
        </w:rPr>
        <w:t xml:space="preserve">ex </w:t>
      </w:r>
      <w:proofErr w:type="spellStart"/>
      <w:r>
        <w:rPr>
          <w:color w:val="231F20"/>
        </w:rPr>
        <w:t>ea</w:t>
      </w:r>
      <w:proofErr w:type="spellEnd"/>
      <w:r>
        <w:rPr>
          <w:color w:val="231F20"/>
        </w:rPr>
        <w:t xml:space="preserve"> </w:t>
      </w:r>
      <w:proofErr w:type="spellStart"/>
      <w:r>
        <w:rPr>
          <w:color w:val="231F20"/>
        </w:rPr>
        <w:t>commodo</w:t>
      </w:r>
      <w:proofErr w:type="spellEnd"/>
      <w:r>
        <w:rPr>
          <w:color w:val="231F20"/>
        </w:rPr>
        <w:t xml:space="preserve"> </w:t>
      </w:r>
      <w:proofErr w:type="spellStart"/>
      <w:r>
        <w:rPr>
          <w:color w:val="231F20"/>
        </w:rPr>
        <w:t>consequat</w:t>
      </w:r>
      <w:proofErr w:type="spellEnd"/>
      <w:r>
        <w:rPr>
          <w:color w:val="231F20"/>
        </w:rPr>
        <w:t xml:space="preserve">. Duis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w:t>
      </w:r>
      <w:r>
        <w:rPr>
          <w:color w:val="231F20"/>
          <w:spacing w:val="1"/>
        </w:rPr>
        <w:t xml:space="preserve"> </w:t>
      </w:r>
      <w:proofErr w:type="spellStart"/>
      <w:r>
        <w:rPr>
          <w:color w:val="231F20"/>
        </w:rPr>
        <w:t>reprehenderit</w:t>
      </w:r>
      <w:proofErr w:type="spellEnd"/>
      <w:r>
        <w:rPr>
          <w:color w:val="231F20"/>
        </w:rPr>
        <w:t xml:space="preserve"> in </w:t>
      </w:r>
      <w:proofErr w:type="spellStart"/>
      <w:r>
        <w:rPr>
          <w:color w:val="231F20"/>
        </w:rPr>
        <w:t>voluptate</w:t>
      </w:r>
      <w:proofErr w:type="spellEnd"/>
      <w:r>
        <w:rPr>
          <w:color w:val="231F20"/>
        </w:rPr>
        <w:t xml:space="preserve"> </w:t>
      </w:r>
      <w:proofErr w:type="spellStart"/>
      <w:r>
        <w:rPr>
          <w:color w:val="231F20"/>
        </w:rPr>
        <w:t>velit</w:t>
      </w:r>
      <w:proofErr w:type="spellEnd"/>
      <w:r>
        <w:rPr>
          <w:color w:val="231F20"/>
        </w:rPr>
        <w:t xml:space="preserve"> </w:t>
      </w:r>
      <w:proofErr w:type="spellStart"/>
      <w:r>
        <w:rPr>
          <w:color w:val="231F20"/>
        </w:rPr>
        <w:t>esse</w:t>
      </w:r>
      <w:proofErr w:type="spellEnd"/>
      <w:r>
        <w:rPr>
          <w:color w:val="231F20"/>
        </w:rPr>
        <w:t xml:space="preserve"> </w:t>
      </w:r>
      <w:proofErr w:type="spellStart"/>
      <w:r>
        <w:rPr>
          <w:color w:val="231F20"/>
        </w:rPr>
        <w:t>cillum</w:t>
      </w:r>
      <w:proofErr w:type="spellEnd"/>
      <w:r>
        <w:rPr>
          <w:color w:val="231F20"/>
        </w:rPr>
        <w:t xml:space="preserve"> dolore </w:t>
      </w:r>
      <w:proofErr w:type="spellStart"/>
      <w:r>
        <w:rPr>
          <w:color w:val="231F20"/>
        </w:rPr>
        <w:t>eu</w:t>
      </w:r>
      <w:proofErr w:type="spellEnd"/>
    </w:p>
    <w:p w14:paraId="05C076A0" w14:textId="73AC0575" w:rsidR="00E924EE" w:rsidRDefault="00AA7F7F" w:rsidP="00204F2B">
      <w:pPr>
        <w:pStyle w:val="BodyText"/>
        <w:spacing w:before="132" w:line="249" w:lineRule="auto"/>
        <w:ind w:right="135"/>
      </w:pPr>
      <w:proofErr w:type="spellStart"/>
      <w:r>
        <w:rPr>
          <w:color w:val="231F20"/>
        </w:rPr>
        <w:t>fugiat</w:t>
      </w:r>
      <w:proofErr w:type="spellEnd"/>
      <w:r>
        <w:rPr>
          <w:color w:val="231F20"/>
          <w:spacing w:val="-5"/>
        </w:rPr>
        <w:t xml:space="preserve"> </w:t>
      </w:r>
      <w:proofErr w:type="spellStart"/>
      <w:r>
        <w:rPr>
          <w:color w:val="231F20"/>
        </w:rPr>
        <w:t>nulla</w:t>
      </w:r>
      <w:proofErr w:type="spellEnd"/>
      <w:r>
        <w:rPr>
          <w:color w:val="231F20"/>
          <w:spacing w:val="-4"/>
        </w:rPr>
        <w:t xml:space="preserve"> </w:t>
      </w:r>
      <w:proofErr w:type="spellStart"/>
      <w:r>
        <w:rPr>
          <w:color w:val="231F20"/>
        </w:rPr>
        <w:t>pariatur</w:t>
      </w:r>
      <w:proofErr w:type="spellEnd"/>
      <w:r>
        <w:rPr>
          <w:color w:val="231F20"/>
        </w:rPr>
        <w:t>.</w:t>
      </w:r>
      <w:r>
        <w:rPr>
          <w:color w:val="231F20"/>
          <w:spacing w:val="-5"/>
        </w:rPr>
        <w:t xml:space="preserve"> </w:t>
      </w:r>
      <w:proofErr w:type="spellStart"/>
      <w:r>
        <w:rPr>
          <w:color w:val="231F20"/>
        </w:rPr>
        <w:t>Excepteur</w:t>
      </w:r>
      <w:proofErr w:type="spellEnd"/>
      <w:r>
        <w:rPr>
          <w:color w:val="231F20"/>
          <w:spacing w:val="-4"/>
        </w:rPr>
        <w:t xml:space="preserve"> </w:t>
      </w:r>
      <w:proofErr w:type="spellStart"/>
      <w:r>
        <w:rPr>
          <w:color w:val="231F20"/>
        </w:rPr>
        <w:t>sint</w:t>
      </w:r>
      <w:proofErr w:type="spellEnd"/>
      <w:r>
        <w:rPr>
          <w:color w:val="231F20"/>
          <w:spacing w:val="-5"/>
        </w:rPr>
        <w:t xml:space="preserve"> </w:t>
      </w:r>
      <w:proofErr w:type="spellStart"/>
      <w:r>
        <w:rPr>
          <w:color w:val="231F20"/>
        </w:rPr>
        <w:t>occaecat</w:t>
      </w:r>
      <w:proofErr w:type="spellEnd"/>
      <w:r>
        <w:rPr>
          <w:color w:val="231F20"/>
          <w:spacing w:val="-5"/>
        </w:rPr>
        <w:t xml:space="preserve"> </w:t>
      </w:r>
      <w:proofErr w:type="spellStart"/>
      <w:r>
        <w:rPr>
          <w:color w:val="231F20"/>
        </w:rPr>
        <w:t>cupidatat</w:t>
      </w:r>
      <w:proofErr w:type="spellEnd"/>
      <w:r>
        <w:rPr>
          <w:color w:val="231F20"/>
          <w:spacing w:val="-52"/>
        </w:rPr>
        <w:t xml:space="preserve"> </w:t>
      </w:r>
      <w:r>
        <w:rPr>
          <w:color w:val="231F20"/>
        </w:rPr>
        <w:t xml:space="preserve">non </w:t>
      </w:r>
      <w:proofErr w:type="spellStart"/>
      <w:r>
        <w:rPr>
          <w:color w:val="231F20"/>
        </w:rPr>
        <w:t>proident</w:t>
      </w:r>
      <w:proofErr w:type="spellEnd"/>
      <w:r>
        <w:rPr>
          <w:color w:val="231F20"/>
        </w:rPr>
        <w:t xml:space="preserve">, sunt in culpa qui </w:t>
      </w:r>
      <w:proofErr w:type="spellStart"/>
      <w:r>
        <w:rPr>
          <w:color w:val="231F20"/>
        </w:rPr>
        <w:t>officia</w:t>
      </w:r>
      <w:proofErr w:type="spellEnd"/>
      <w:r>
        <w:rPr>
          <w:color w:val="231F20"/>
        </w:rPr>
        <w:t xml:space="preserve"> </w:t>
      </w:r>
      <w:proofErr w:type="spellStart"/>
      <w:r>
        <w:rPr>
          <w:color w:val="231F20"/>
        </w:rPr>
        <w:t>deserunt</w:t>
      </w:r>
      <w:proofErr w:type="spellEnd"/>
      <w:r>
        <w:rPr>
          <w:color w:val="231F20"/>
        </w:rPr>
        <w:t xml:space="preserve"> </w:t>
      </w:r>
      <w:proofErr w:type="spellStart"/>
      <w:r>
        <w:rPr>
          <w:color w:val="231F20"/>
        </w:rPr>
        <w:t>mollit</w:t>
      </w:r>
      <w:proofErr w:type="spellEnd"/>
      <w:r>
        <w:rPr>
          <w:color w:val="231F20"/>
          <w:spacing w:val="1"/>
        </w:rPr>
        <w:t xml:space="preserve"> </w:t>
      </w:r>
      <w:proofErr w:type="spellStart"/>
      <w:r>
        <w:rPr>
          <w:color w:val="231F20"/>
        </w:rPr>
        <w:t>anim</w:t>
      </w:r>
      <w:proofErr w:type="spellEnd"/>
      <w:r>
        <w:rPr>
          <w:color w:val="231F20"/>
        </w:rPr>
        <w:t xml:space="preserve"> id </w:t>
      </w:r>
      <w:proofErr w:type="spellStart"/>
      <w:r>
        <w:rPr>
          <w:color w:val="231F20"/>
        </w:rPr>
        <w:t>est</w:t>
      </w:r>
      <w:proofErr w:type="spellEnd"/>
      <w:r>
        <w:rPr>
          <w:color w:val="231F20"/>
        </w:rPr>
        <w:t xml:space="preserve"> </w:t>
      </w:r>
      <w:proofErr w:type="spellStart"/>
      <w:r>
        <w:rPr>
          <w:color w:val="231F20"/>
        </w:rPr>
        <w:t>laborum</w:t>
      </w:r>
      <w:proofErr w:type="spellEnd"/>
      <w:r>
        <w:rPr>
          <w:color w:val="231F20"/>
        </w:rPr>
        <w:t>.</w:t>
      </w:r>
    </w:p>
    <w:p w14:paraId="439392DE" w14:textId="77777777" w:rsidR="00E924EE" w:rsidRPr="00E21472" w:rsidRDefault="00AA7F7F">
      <w:pPr>
        <w:pStyle w:val="Heading1"/>
        <w:spacing w:before="126"/>
        <w:rPr>
          <w:color w:val="7030A0"/>
        </w:rPr>
      </w:pPr>
      <w:r w:rsidRPr="00E21472">
        <w:rPr>
          <w:color w:val="7030A0"/>
        </w:rPr>
        <w:t>HEADING</w:t>
      </w:r>
    </w:p>
    <w:p w14:paraId="0F763813" w14:textId="77777777" w:rsidR="00E924EE" w:rsidRDefault="00AA7F7F">
      <w:pPr>
        <w:pStyle w:val="BodyText"/>
        <w:spacing w:line="249" w:lineRule="auto"/>
        <w:ind w:left="100" w:right="135"/>
      </w:pPr>
      <w:r>
        <w:rPr>
          <w:color w:val="231F20"/>
        </w:rPr>
        <w:t xml:space="preserve">Lorem ipsum dolor sit </w:t>
      </w:r>
      <w:proofErr w:type="spellStart"/>
      <w:r>
        <w:rPr>
          <w:color w:val="231F20"/>
        </w:rPr>
        <w:t>amet</w:t>
      </w:r>
      <w:proofErr w:type="spellEnd"/>
      <w:r>
        <w:rPr>
          <w:color w:val="231F20"/>
        </w:rPr>
        <w:t xml:space="preserve">, </w:t>
      </w:r>
      <w:proofErr w:type="spellStart"/>
      <w:r>
        <w:rPr>
          <w:color w:val="231F20"/>
        </w:rPr>
        <w:t>consectetur</w:t>
      </w:r>
      <w:proofErr w:type="spellEnd"/>
      <w:r>
        <w:rPr>
          <w:color w:val="231F20"/>
        </w:rPr>
        <w:t xml:space="preserve"> </w:t>
      </w:r>
      <w:proofErr w:type="spellStart"/>
      <w:r>
        <w:rPr>
          <w:color w:val="231F20"/>
        </w:rPr>
        <w:t>adipiscing</w:t>
      </w:r>
      <w:proofErr w:type="spellEnd"/>
      <w:r>
        <w:rPr>
          <w:color w:val="231F20"/>
        </w:rPr>
        <w:t xml:space="preserve"> </w:t>
      </w:r>
      <w:proofErr w:type="spellStart"/>
      <w:r>
        <w:rPr>
          <w:color w:val="231F20"/>
        </w:rPr>
        <w:t>elit</w:t>
      </w:r>
      <w:proofErr w:type="spellEnd"/>
      <w:r>
        <w:rPr>
          <w:color w:val="231F20"/>
        </w:rPr>
        <w:t>,</w:t>
      </w:r>
      <w:r>
        <w:rPr>
          <w:color w:val="231F20"/>
          <w:spacing w:val="-52"/>
        </w:rPr>
        <w:t xml:space="preserve"> </w:t>
      </w:r>
      <w:r>
        <w:rPr>
          <w:color w:val="231F20"/>
        </w:rPr>
        <w:t xml:space="preserve">sed do </w:t>
      </w:r>
      <w:proofErr w:type="spellStart"/>
      <w:r>
        <w:rPr>
          <w:color w:val="231F20"/>
        </w:rPr>
        <w:t>eiusmod</w:t>
      </w:r>
      <w:proofErr w:type="spellEnd"/>
      <w:r>
        <w:rPr>
          <w:color w:val="231F20"/>
        </w:rPr>
        <w:t xml:space="preserve"> </w:t>
      </w:r>
      <w:proofErr w:type="spellStart"/>
      <w:r>
        <w:rPr>
          <w:color w:val="231F20"/>
        </w:rPr>
        <w:t>tempor</w:t>
      </w:r>
      <w:proofErr w:type="spellEnd"/>
      <w:r>
        <w:rPr>
          <w:color w:val="231F20"/>
        </w:rPr>
        <w:t xml:space="preserve"> </w:t>
      </w:r>
      <w:proofErr w:type="spellStart"/>
      <w:r>
        <w:rPr>
          <w:color w:val="231F20"/>
        </w:rPr>
        <w:t>incididunt</w:t>
      </w:r>
      <w:proofErr w:type="spellEnd"/>
      <w:r>
        <w:rPr>
          <w:color w:val="231F20"/>
        </w:rPr>
        <w:t xml:space="preserve"> </w:t>
      </w:r>
      <w:proofErr w:type="spellStart"/>
      <w:r>
        <w:rPr>
          <w:color w:val="231F20"/>
        </w:rPr>
        <w:t>ut</w:t>
      </w:r>
      <w:proofErr w:type="spellEnd"/>
      <w:r>
        <w:rPr>
          <w:color w:val="231F20"/>
        </w:rPr>
        <w:t xml:space="preserve"> labore et dolore</w:t>
      </w:r>
      <w:r>
        <w:rPr>
          <w:color w:val="231F20"/>
          <w:spacing w:val="1"/>
        </w:rPr>
        <w:t xml:space="preserve"> </w:t>
      </w:r>
      <w:r>
        <w:rPr>
          <w:color w:val="231F20"/>
        </w:rPr>
        <w:t xml:space="preserve">magna </w:t>
      </w:r>
      <w:proofErr w:type="spellStart"/>
      <w:r>
        <w:rPr>
          <w:color w:val="231F20"/>
        </w:rPr>
        <w:t>aliqua</w:t>
      </w:r>
      <w:proofErr w:type="spellEnd"/>
      <w:r>
        <w:rPr>
          <w:color w:val="231F20"/>
        </w:rPr>
        <w:t xml:space="preserve">. Ut </w:t>
      </w:r>
      <w:proofErr w:type="spellStart"/>
      <w:r>
        <w:rPr>
          <w:color w:val="231F20"/>
        </w:rPr>
        <w:t>enim</w:t>
      </w:r>
      <w:proofErr w:type="spellEnd"/>
      <w:r>
        <w:rPr>
          <w:color w:val="231F20"/>
        </w:rPr>
        <w:t xml:space="preserve"> ad minim </w:t>
      </w:r>
      <w:proofErr w:type="spellStart"/>
      <w:r>
        <w:rPr>
          <w:color w:val="231F20"/>
        </w:rPr>
        <w:t>veniam</w:t>
      </w:r>
      <w:proofErr w:type="spellEnd"/>
      <w:r>
        <w:rPr>
          <w:color w:val="231F20"/>
        </w:rPr>
        <w:t xml:space="preserve">, </w:t>
      </w:r>
      <w:proofErr w:type="spellStart"/>
      <w:r>
        <w:rPr>
          <w:color w:val="231F20"/>
        </w:rPr>
        <w:t>quis</w:t>
      </w:r>
      <w:proofErr w:type="spellEnd"/>
      <w:r>
        <w:rPr>
          <w:color w:val="231F20"/>
        </w:rPr>
        <w:t xml:space="preserve"> </w:t>
      </w:r>
      <w:proofErr w:type="spellStart"/>
      <w:r>
        <w:rPr>
          <w:color w:val="231F20"/>
        </w:rPr>
        <w:t>nostrud</w:t>
      </w:r>
      <w:proofErr w:type="spellEnd"/>
      <w:r>
        <w:rPr>
          <w:color w:val="231F20"/>
          <w:spacing w:val="1"/>
        </w:rPr>
        <w:t xml:space="preserve"> </w:t>
      </w:r>
      <w:r>
        <w:rPr>
          <w:color w:val="231F20"/>
        </w:rPr>
        <w:t xml:space="preserve">exercitation </w:t>
      </w:r>
      <w:proofErr w:type="spellStart"/>
      <w:r>
        <w:rPr>
          <w:color w:val="231F20"/>
        </w:rPr>
        <w:t>ullamco</w:t>
      </w:r>
      <w:proofErr w:type="spellEnd"/>
      <w:r>
        <w:rPr>
          <w:color w:val="231F20"/>
        </w:rPr>
        <w:t xml:space="preserve"> </w:t>
      </w:r>
      <w:proofErr w:type="spellStart"/>
      <w:r>
        <w:rPr>
          <w:color w:val="231F20"/>
        </w:rPr>
        <w:t>laboris</w:t>
      </w:r>
      <w:proofErr w:type="spellEnd"/>
      <w:r>
        <w:rPr>
          <w:color w:val="231F20"/>
        </w:rPr>
        <w:t xml:space="preserve"> nisi </w:t>
      </w:r>
      <w:proofErr w:type="spellStart"/>
      <w:r>
        <w:rPr>
          <w:color w:val="231F20"/>
        </w:rPr>
        <w:t>ut</w:t>
      </w:r>
      <w:proofErr w:type="spellEnd"/>
      <w:r>
        <w:rPr>
          <w:color w:val="231F20"/>
        </w:rPr>
        <w:t xml:space="preserve"> </w:t>
      </w:r>
      <w:proofErr w:type="spellStart"/>
      <w:r>
        <w:rPr>
          <w:color w:val="231F20"/>
        </w:rPr>
        <w:t>aliquip</w:t>
      </w:r>
      <w:proofErr w:type="spellEnd"/>
      <w:r>
        <w:rPr>
          <w:color w:val="231F20"/>
        </w:rPr>
        <w:t xml:space="preserve"> ex </w:t>
      </w:r>
      <w:proofErr w:type="spellStart"/>
      <w:r>
        <w:rPr>
          <w:color w:val="231F20"/>
        </w:rPr>
        <w:t>ea</w:t>
      </w:r>
      <w:proofErr w:type="spellEnd"/>
      <w:r>
        <w:rPr>
          <w:color w:val="231F20"/>
        </w:rPr>
        <w:t xml:space="preserve"> com-</w:t>
      </w:r>
      <w:r>
        <w:rPr>
          <w:color w:val="231F20"/>
          <w:spacing w:val="1"/>
        </w:rPr>
        <w:t xml:space="preserve"> </w:t>
      </w:r>
      <w:r>
        <w:rPr>
          <w:color w:val="231F20"/>
        </w:rPr>
        <w:t xml:space="preserve">modo </w:t>
      </w:r>
      <w:proofErr w:type="spellStart"/>
      <w:r>
        <w:rPr>
          <w:color w:val="231F20"/>
        </w:rPr>
        <w:t>consequat</w:t>
      </w:r>
      <w:proofErr w:type="spellEnd"/>
      <w:r>
        <w:rPr>
          <w:color w:val="231F20"/>
        </w:rPr>
        <w:t xml:space="preserve">. Duis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 </w:t>
      </w:r>
      <w:proofErr w:type="spellStart"/>
      <w:r>
        <w:rPr>
          <w:color w:val="231F20"/>
        </w:rPr>
        <w:t>reprehenderit</w:t>
      </w:r>
      <w:proofErr w:type="spellEnd"/>
      <w:r>
        <w:rPr>
          <w:color w:val="231F20"/>
          <w:spacing w:val="1"/>
        </w:rPr>
        <w:t xml:space="preserve"> </w:t>
      </w:r>
      <w:r>
        <w:rPr>
          <w:color w:val="231F20"/>
        </w:rPr>
        <w:t xml:space="preserve">in </w:t>
      </w:r>
      <w:proofErr w:type="spellStart"/>
      <w:r>
        <w:rPr>
          <w:color w:val="231F20"/>
        </w:rPr>
        <w:t>voluptate</w:t>
      </w:r>
      <w:proofErr w:type="spellEnd"/>
      <w:r>
        <w:rPr>
          <w:color w:val="231F20"/>
        </w:rPr>
        <w:t xml:space="preserve"> </w:t>
      </w:r>
      <w:proofErr w:type="spellStart"/>
      <w:r>
        <w:rPr>
          <w:color w:val="231F20"/>
        </w:rPr>
        <w:t>velit</w:t>
      </w:r>
      <w:proofErr w:type="spellEnd"/>
      <w:r>
        <w:rPr>
          <w:color w:val="231F20"/>
        </w:rPr>
        <w:t xml:space="preserve"> </w:t>
      </w:r>
      <w:proofErr w:type="spellStart"/>
      <w:r>
        <w:rPr>
          <w:color w:val="231F20"/>
        </w:rPr>
        <w:t>esse</w:t>
      </w:r>
      <w:proofErr w:type="spellEnd"/>
      <w:r>
        <w:rPr>
          <w:color w:val="231F20"/>
        </w:rPr>
        <w:t xml:space="preserve"> </w:t>
      </w:r>
      <w:proofErr w:type="spellStart"/>
      <w:r>
        <w:rPr>
          <w:color w:val="231F20"/>
        </w:rPr>
        <w:t>cillum</w:t>
      </w:r>
      <w:proofErr w:type="spellEnd"/>
      <w:r>
        <w:rPr>
          <w:color w:val="231F20"/>
        </w:rPr>
        <w:t xml:space="preserve"> dolore </w:t>
      </w:r>
      <w:proofErr w:type="spellStart"/>
      <w:r>
        <w:rPr>
          <w:color w:val="231F20"/>
        </w:rPr>
        <w:t>eu</w:t>
      </w:r>
      <w:proofErr w:type="spellEnd"/>
      <w:r>
        <w:rPr>
          <w:color w:val="231F20"/>
        </w:rPr>
        <w:t xml:space="preserve"> </w:t>
      </w:r>
      <w:proofErr w:type="spellStart"/>
      <w:r>
        <w:rPr>
          <w:color w:val="231F20"/>
        </w:rPr>
        <w:t>fugiat</w:t>
      </w:r>
      <w:proofErr w:type="spellEnd"/>
      <w:r>
        <w:rPr>
          <w:color w:val="231F20"/>
        </w:rPr>
        <w:t xml:space="preserve"> </w:t>
      </w:r>
      <w:proofErr w:type="spellStart"/>
      <w:r>
        <w:rPr>
          <w:color w:val="231F20"/>
        </w:rPr>
        <w:t>nulla</w:t>
      </w:r>
      <w:proofErr w:type="spellEnd"/>
      <w:r>
        <w:rPr>
          <w:color w:val="231F20"/>
          <w:spacing w:val="1"/>
        </w:rPr>
        <w:t xml:space="preserve"> </w:t>
      </w:r>
      <w:proofErr w:type="spellStart"/>
      <w:r>
        <w:rPr>
          <w:color w:val="231F20"/>
        </w:rPr>
        <w:t>pariatur</w:t>
      </w:r>
      <w:proofErr w:type="spellEnd"/>
      <w:r>
        <w:rPr>
          <w:color w:val="231F20"/>
        </w:rPr>
        <w:t xml:space="preserve">. Duis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 </w:t>
      </w:r>
      <w:proofErr w:type="spellStart"/>
      <w:r>
        <w:rPr>
          <w:color w:val="231F20"/>
        </w:rPr>
        <w:t>reprehenderit</w:t>
      </w:r>
      <w:proofErr w:type="spellEnd"/>
      <w:r>
        <w:rPr>
          <w:color w:val="231F20"/>
        </w:rPr>
        <w:t xml:space="preserve"> in </w:t>
      </w:r>
      <w:proofErr w:type="spellStart"/>
      <w:r>
        <w:rPr>
          <w:color w:val="231F20"/>
        </w:rPr>
        <w:t>vo</w:t>
      </w:r>
      <w:proofErr w:type="spellEnd"/>
      <w:r>
        <w:rPr>
          <w:color w:val="231F20"/>
        </w:rPr>
        <w:t>-</w:t>
      </w:r>
      <w:r>
        <w:rPr>
          <w:color w:val="231F20"/>
          <w:spacing w:val="1"/>
        </w:rPr>
        <w:t xml:space="preserve"> </w:t>
      </w:r>
      <w:proofErr w:type="spellStart"/>
      <w:r>
        <w:rPr>
          <w:color w:val="231F20"/>
        </w:rPr>
        <w:t>luptate</w:t>
      </w:r>
      <w:proofErr w:type="spellEnd"/>
      <w:r>
        <w:rPr>
          <w:color w:val="231F20"/>
        </w:rPr>
        <w:t xml:space="preserve"> </w:t>
      </w:r>
      <w:proofErr w:type="spellStart"/>
      <w:r>
        <w:rPr>
          <w:color w:val="231F20"/>
        </w:rPr>
        <w:t>velit</w:t>
      </w:r>
      <w:proofErr w:type="spellEnd"/>
      <w:r>
        <w:rPr>
          <w:color w:val="231F20"/>
        </w:rPr>
        <w:t xml:space="preserve"> </w:t>
      </w:r>
      <w:proofErr w:type="spellStart"/>
      <w:r>
        <w:rPr>
          <w:color w:val="231F20"/>
        </w:rPr>
        <w:t>esse</w:t>
      </w:r>
      <w:proofErr w:type="spellEnd"/>
      <w:r>
        <w:rPr>
          <w:color w:val="231F20"/>
        </w:rPr>
        <w:t xml:space="preserve"> </w:t>
      </w:r>
      <w:proofErr w:type="spellStart"/>
      <w:r>
        <w:rPr>
          <w:color w:val="231F20"/>
        </w:rPr>
        <w:t>cillum</w:t>
      </w:r>
      <w:proofErr w:type="spellEnd"/>
      <w:r>
        <w:rPr>
          <w:color w:val="231F20"/>
        </w:rPr>
        <w:t xml:space="preserve"> dolore </w:t>
      </w:r>
      <w:proofErr w:type="spellStart"/>
      <w:r>
        <w:rPr>
          <w:color w:val="231F20"/>
        </w:rPr>
        <w:t>eu</w:t>
      </w:r>
      <w:proofErr w:type="spellEnd"/>
      <w:r>
        <w:rPr>
          <w:color w:val="231F20"/>
        </w:rPr>
        <w:t xml:space="preserve"> </w:t>
      </w:r>
      <w:proofErr w:type="spellStart"/>
      <w:r>
        <w:rPr>
          <w:color w:val="231F20"/>
        </w:rPr>
        <w:t>fugiat</w:t>
      </w:r>
      <w:proofErr w:type="spellEnd"/>
      <w:r>
        <w:rPr>
          <w:color w:val="231F20"/>
        </w:rPr>
        <w:t xml:space="preserve"> </w:t>
      </w:r>
      <w:proofErr w:type="spellStart"/>
      <w:r>
        <w:rPr>
          <w:color w:val="231F20"/>
        </w:rPr>
        <w:t>nulla</w:t>
      </w:r>
      <w:proofErr w:type="spellEnd"/>
      <w:r>
        <w:rPr>
          <w:color w:val="231F20"/>
        </w:rPr>
        <w:t xml:space="preserve"> </w:t>
      </w:r>
      <w:proofErr w:type="spellStart"/>
      <w:r>
        <w:rPr>
          <w:color w:val="231F20"/>
        </w:rPr>
        <w:t>pariatur</w:t>
      </w:r>
      <w:proofErr w:type="spellEnd"/>
      <w:r>
        <w:rPr>
          <w:color w:val="231F20"/>
        </w:rPr>
        <w:t>.</w:t>
      </w:r>
      <w:r>
        <w:rPr>
          <w:color w:val="231F20"/>
          <w:spacing w:val="1"/>
        </w:rPr>
        <w:t xml:space="preserve"> </w:t>
      </w:r>
      <w:proofErr w:type="spellStart"/>
      <w:r>
        <w:rPr>
          <w:color w:val="231F20"/>
        </w:rPr>
        <w:t>Excepteur</w:t>
      </w:r>
      <w:proofErr w:type="spellEnd"/>
      <w:r>
        <w:rPr>
          <w:color w:val="231F20"/>
        </w:rPr>
        <w:t xml:space="preserve"> </w:t>
      </w:r>
      <w:proofErr w:type="spellStart"/>
      <w:r>
        <w:rPr>
          <w:color w:val="231F20"/>
        </w:rPr>
        <w:t>sint</w:t>
      </w:r>
      <w:proofErr w:type="spellEnd"/>
      <w:r>
        <w:rPr>
          <w:color w:val="231F20"/>
        </w:rPr>
        <w:t xml:space="preserve"> </w:t>
      </w:r>
      <w:proofErr w:type="spellStart"/>
      <w:r>
        <w:rPr>
          <w:color w:val="231F20"/>
        </w:rPr>
        <w:t>occaecat</w:t>
      </w:r>
      <w:proofErr w:type="spellEnd"/>
      <w:r>
        <w:rPr>
          <w:color w:val="231F20"/>
        </w:rPr>
        <w:t xml:space="preserve"> </w:t>
      </w:r>
      <w:proofErr w:type="spellStart"/>
      <w:r>
        <w:rPr>
          <w:color w:val="231F20"/>
        </w:rPr>
        <w:t>cupidatat</w:t>
      </w:r>
      <w:proofErr w:type="spellEnd"/>
      <w:r>
        <w:rPr>
          <w:color w:val="231F20"/>
        </w:rPr>
        <w:t xml:space="preserve"> non </w:t>
      </w:r>
      <w:proofErr w:type="spellStart"/>
      <w:r>
        <w:rPr>
          <w:color w:val="231F20"/>
        </w:rPr>
        <w:t>proident</w:t>
      </w:r>
      <w:proofErr w:type="spellEnd"/>
      <w:r>
        <w:rPr>
          <w:color w:val="231F20"/>
        </w:rPr>
        <w:t>, sunt in</w:t>
      </w:r>
      <w:r>
        <w:rPr>
          <w:color w:val="231F20"/>
          <w:spacing w:val="1"/>
        </w:rPr>
        <w:t xml:space="preserve"> </w:t>
      </w:r>
      <w:r>
        <w:rPr>
          <w:color w:val="231F20"/>
        </w:rPr>
        <w:t>culpa</w:t>
      </w:r>
      <w:r>
        <w:rPr>
          <w:color w:val="231F20"/>
          <w:spacing w:val="-1"/>
        </w:rPr>
        <w:t xml:space="preserve"> </w:t>
      </w:r>
      <w:r>
        <w:rPr>
          <w:color w:val="231F20"/>
        </w:rPr>
        <w:t>qui</w:t>
      </w:r>
      <w:r>
        <w:rPr>
          <w:color w:val="231F20"/>
          <w:spacing w:val="-1"/>
        </w:rPr>
        <w:t xml:space="preserve"> </w:t>
      </w:r>
      <w:proofErr w:type="spellStart"/>
      <w:r>
        <w:rPr>
          <w:color w:val="231F20"/>
        </w:rPr>
        <w:t>officia</w:t>
      </w:r>
      <w:proofErr w:type="spellEnd"/>
      <w:r>
        <w:rPr>
          <w:color w:val="231F20"/>
          <w:spacing w:val="-1"/>
        </w:rPr>
        <w:t xml:space="preserve"> </w:t>
      </w:r>
      <w:proofErr w:type="spellStart"/>
      <w:r>
        <w:rPr>
          <w:color w:val="231F20"/>
        </w:rPr>
        <w:t>deserunt</w:t>
      </w:r>
      <w:proofErr w:type="spellEnd"/>
      <w:r>
        <w:rPr>
          <w:color w:val="231F20"/>
          <w:spacing w:val="-1"/>
        </w:rPr>
        <w:t xml:space="preserve"> </w:t>
      </w:r>
      <w:proofErr w:type="spellStart"/>
      <w:r>
        <w:rPr>
          <w:color w:val="231F20"/>
        </w:rPr>
        <w:t>mollit</w:t>
      </w:r>
      <w:proofErr w:type="spellEnd"/>
      <w:r>
        <w:rPr>
          <w:color w:val="231F20"/>
          <w:spacing w:val="-1"/>
        </w:rPr>
        <w:t xml:space="preserve"> </w:t>
      </w:r>
      <w:proofErr w:type="spellStart"/>
      <w:r>
        <w:rPr>
          <w:color w:val="231F20"/>
        </w:rPr>
        <w:t>anim</w:t>
      </w:r>
      <w:proofErr w:type="spellEnd"/>
      <w:r>
        <w:rPr>
          <w:color w:val="231F20"/>
          <w:spacing w:val="-1"/>
        </w:rPr>
        <w:t xml:space="preserve"> </w:t>
      </w:r>
      <w:r>
        <w:rPr>
          <w:color w:val="231F20"/>
        </w:rPr>
        <w:t>id</w:t>
      </w:r>
      <w:r>
        <w:rPr>
          <w:color w:val="231F20"/>
          <w:spacing w:val="-1"/>
        </w:rPr>
        <w:t xml:space="preserve"> </w:t>
      </w:r>
      <w:proofErr w:type="spellStart"/>
      <w:r>
        <w:rPr>
          <w:color w:val="231F20"/>
        </w:rPr>
        <w:t>est</w:t>
      </w:r>
      <w:proofErr w:type="spellEnd"/>
      <w:r>
        <w:rPr>
          <w:color w:val="231F20"/>
          <w:spacing w:val="-1"/>
        </w:rPr>
        <w:t xml:space="preserve"> </w:t>
      </w:r>
      <w:proofErr w:type="spellStart"/>
      <w:r>
        <w:rPr>
          <w:color w:val="231F20"/>
        </w:rPr>
        <w:t>laborum</w:t>
      </w:r>
      <w:proofErr w:type="spellEnd"/>
      <w:r>
        <w:rPr>
          <w:color w:val="231F20"/>
        </w:rPr>
        <w:t>.</w:t>
      </w:r>
    </w:p>
    <w:p w14:paraId="4551FA2F" w14:textId="29F6E5E6" w:rsidR="00E924EE" w:rsidRDefault="00AA7F7F">
      <w:pPr>
        <w:pStyle w:val="BodyText"/>
        <w:spacing w:before="4" w:line="249" w:lineRule="auto"/>
        <w:ind w:left="100" w:right="149"/>
      </w:pPr>
      <w:r>
        <w:rPr>
          <w:color w:val="231F20"/>
        </w:rPr>
        <w:t xml:space="preserve">Lorem ipsum dolor sit </w:t>
      </w:r>
      <w:proofErr w:type="spellStart"/>
      <w:r>
        <w:rPr>
          <w:color w:val="231F20"/>
        </w:rPr>
        <w:t>amet</w:t>
      </w:r>
      <w:proofErr w:type="spellEnd"/>
      <w:r>
        <w:rPr>
          <w:color w:val="231F20"/>
        </w:rPr>
        <w:t xml:space="preserve">, </w:t>
      </w:r>
      <w:proofErr w:type="spellStart"/>
      <w:r>
        <w:rPr>
          <w:color w:val="231F20"/>
        </w:rPr>
        <w:t>consectetur</w:t>
      </w:r>
      <w:proofErr w:type="spellEnd"/>
      <w:r>
        <w:rPr>
          <w:color w:val="231F20"/>
        </w:rPr>
        <w:t xml:space="preserve"> </w:t>
      </w:r>
      <w:proofErr w:type="spellStart"/>
      <w:r>
        <w:rPr>
          <w:color w:val="231F20"/>
        </w:rPr>
        <w:t>adipiscing</w:t>
      </w:r>
      <w:proofErr w:type="spellEnd"/>
      <w:r>
        <w:rPr>
          <w:color w:val="231F20"/>
        </w:rPr>
        <w:t xml:space="preserve"> </w:t>
      </w:r>
      <w:proofErr w:type="spellStart"/>
      <w:r>
        <w:rPr>
          <w:color w:val="231F20"/>
        </w:rPr>
        <w:t>elit</w:t>
      </w:r>
      <w:proofErr w:type="spellEnd"/>
      <w:r>
        <w:rPr>
          <w:color w:val="231F20"/>
        </w:rPr>
        <w:t>,</w:t>
      </w:r>
      <w:r>
        <w:rPr>
          <w:color w:val="231F20"/>
          <w:spacing w:val="-52"/>
        </w:rPr>
        <w:t xml:space="preserve"> </w:t>
      </w:r>
      <w:r>
        <w:rPr>
          <w:color w:val="231F20"/>
        </w:rPr>
        <w:t xml:space="preserve">sed do </w:t>
      </w:r>
      <w:proofErr w:type="spellStart"/>
      <w:r>
        <w:rPr>
          <w:color w:val="231F20"/>
        </w:rPr>
        <w:t>eiusmod</w:t>
      </w:r>
      <w:proofErr w:type="spellEnd"/>
      <w:r>
        <w:rPr>
          <w:color w:val="231F20"/>
        </w:rPr>
        <w:t xml:space="preserve"> </w:t>
      </w:r>
      <w:proofErr w:type="spellStart"/>
      <w:r>
        <w:rPr>
          <w:color w:val="231F20"/>
        </w:rPr>
        <w:t>tempor</w:t>
      </w:r>
      <w:proofErr w:type="spellEnd"/>
      <w:r>
        <w:rPr>
          <w:color w:val="231F20"/>
        </w:rPr>
        <w:t xml:space="preserve"> </w:t>
      </w:r>
      <w:proofErr w:type="spellStart"/>
      <w:r>
        <w:rPr>
          <w:color w:val="231F20"/>
        </w:rPr>
        <w:t>incididunt</w:t>
      </w:r>
      <w:proofErr w:type="spellEnd"/>
      <w:r>
        <w:rPr>
          <w:color w:val="231F20"/>
        </w:rPr>
        <w:t xml:space="preserve"> </w:t>
      </w:r>
      <w:proofErr w:type="spellStart"/>
      <w:r>
        <w:rPr>
          <w:color w:val="231F20"/>
        </w:rPr>
        <w:t>ut</w:t>
      </w:r>
      <w:proofErr w:type="spellEnd"/>
      <w:r>
        <w:rPr>
          <w:color w:val="231F20"/>
        </w:rPr>
        <w:t xml:space="preserve"> labore et dolore</w:t>
      </w:r>
      <w:r>
        <w:rPr>
          <w:color w:val="231F20"/>
          <w:spacing w:val="1"/>
        </w:rPr>
        <w:t xml:space="preserve"> </w:t>
      </w:r>
      <w:r>
        <w:rPr>
          <w:color w:val="231F20"/>
        </w:rPr>
        <w:t>magna</w:t>
      </w:r>
      <w:r>
        <w:rPr>
          <w:color w:val="231F20"/>
          <w:spacing w:val="6"/>
        </w:rPr>
        <w:t xml:space="preserve"> </w:t>
      </w:r>
      <w:proofErr w:type="spellStart"/>
      <w:r>
        <w:rPr>
          <w:color w:val="231F20"/>
        </w:rPr>
        <w:t>aliqua</w:t>
      </w:r>
      <w:proofErr w:type="spellEnd"/>
      <w:r>
        <w:rPr>
          <w:color w:val="231F20"/>
        </w:rPr>
        <w:t>.</w:t>
      </w:r>
      <w:r>
        <w:rPr>
          <w:color w:val="231F20"/>
          <w:spacing w:val="6"/>
        </w:rPr>
        <w:t xml:space="preserve"> </w:t>
      </w:r>
      <w:r>
        <w:rPr>
          <w:color w:val="231F20"/>
        </w:rPr>
        <w:t>Ut</w:t>
      </w:r>
      <w:r>
        <w:rPr>
          <w:color w:val="231F20"/>
          <w:spacing w:val="5"/>
        </w:rPr>
        <w:t xml:space="preserve"> </w:t>
      </w:r>
      <w:proofErr w:type="spellStart"/>
      <w:r>
        <w:rPr>
          <w:color w:val="231F20"/>
        </w:rPr>
        <w:t>enim</w:t>
      </w:r>
      <w:proofErr w:type="spellEnd"/>
      <w:r>
        <w:rPr>
          <w:color w:val="231F20"/>
          <w:spacing w:val="7"/>
        </w:rPr>
        <w:t xml:space="preserve"> </w:t>
      </w:r>
      <w:r>
        <w:rPr>
          <w:color w:val="231F20"/>
        </w:rPr>
        <w:t>ad</w:t>
      </w:r>
      <w:r>
        <w:rPr>
          <w:color w:val="231F20"/>
          <w:spacing w:val="6"/>
        </w:rPr>
        <w:t xml:space="preserve"> </w:t>
      </w:r>
      <w:r>
        <w:rPr>
          <w:color w:val="231F20"/>
        </w:rPr>
        <w:t>minim</w:t>
      </w:r>
      <w:r>
        <w:rPr>
          <w:color w:val="231F20"/>
          <w:spacing w:val="6"/>
        </w:rPr>
        <w:t xml:space="preserve"> </w:t>
      </w:r>
      <w:proofErr w:type="spellStart"/>
      <w:r>
        <w:rPr>
          <w:color w:val="231F20"/>
        </w:rPr>
        <w:t>veniam</w:t>
      </w:r>
      <w:proofErr w:type="spellEnd"/>
      <w:r>
        <w:rPr>
          <w:color w:val="231F20"/>
        </w:rPr>
        <w:t>,</w:t>
      </w:r>
      <w:r>
        <w:rPr>
          <w:color w:val="231F20"/>
          <w:spacing w:val="7"/>
        </w:rPr>
        <w:t xml:space="preserve"> </w:t>
      </w:r>
      <w:proofErr w:type="spellStart"/>
      <w:r>
        <w:rPr>
          <w:color w:val="231F20"/>
        </w:rPr>
        <w:t>quis</w:t>
      </w:r>
      <w:proofErr w:type="spellEnd"/>
      <w:r>
        <w:rPr>
          <w:color w:val="231F20"/>
          <w:spacing w:val="6"/>
        </w:rPr>
        <w:t xml:space="preserve"> </w:t>
      </w:r>
      <w:proofErr w:type="spellStart"/>
      <w:r>
        <w:rPr>
          <w:color w:val="231F20"/>
        </w:rPr>
        <w:t>nos</w:t>
      </w:r>
      <w:proofErr w:type="spellEnd"/>
      <w:r>
        <w:rPr>
          <w:color w:val="231F20"/>
        </w:rPr>
        <w:t>-</w:t>
      </w:r>
      <w:r>
        <w:rPr>
          <w:color w:val="231F20"/>
          <w:spacing w:val="1"/>
        </w:rPr>
        <w:t xml:space="preserve"> </w:t>
      </w:r>
      <w:proofErr w:type="spellStart"/>
      <w:r>
        <w:rPr>
          <w:color w:val="231F20"/>
        </w:rPr>
        <w:t>trud</w:t>
      </w:r>
      <w:proofErr w:type="spellEnd"/>
      <w:r>
        <w:rPr>
          <w:color w:val="231F20"/>
        </w:rPr>
        <w:t xml:space="preserve"> exercitation </w:t>
      </w:r>
      <w:proofErr w:type="spellStart"/>
      <w:r>
        <w:rPr>
          <w:color w:val="231F20"/>
        </w:rPr>
        <w:t>ullamco</w:t>
      </w:r>
      <w:proofErr w:type="spellEnd"/>
      <w:r>
        <w:rPr>
          <w:color w:val="231F20"/>
        </w:rPr>
        <w:t xml:space="preserve"> </w:t>
      </w:r>
      <w:proofErr w:type="spellStart"/>
      <w:r>
        <w:rPr>
          <w:color w:val="231F20"/>
        </w:rPr>
        <w:t>laboris</w:t>
      </w:r>
      <w:proofErr w:type="spellEnd"/>
      <w:r>
        <w:rPr>
          <w:color w:val="231F20"/>
        </w:rPr>
        <w:t xml:space="preserve"> nisi </w:t>
      </w:r>
      <w:proofErr w:type="spellStart"/>
      <w:r>
        <w:rPr>
          <w:color w:val="231F20"/>
        </w:rPr>
        <w:t>ut</w:t>
      </w:r>
      <w:proofErr w:type="spellEnd"/>
      <w:r>
        <w:rPr>
          <w:color w:val="231F20"/>
        </w:rPr>
        <w:t xml:space="preserve"> </w:t>
      </w:r>
      <w:proofErr w:type="spellStart"/>
      <w:r>
        <w:rPr>
          <w:color w:val="231F20"/>
        </w:rPr>
        <w:t>aliquip</w:t>
      </w:r>
      <w:proofErr w:type="spellEnd"/>
      <w:r>
        <w:rPr>
          <w:color w:val="231F20"/>
        </w:rPr>
        <w:t xml:space="preserve"> ex </w:t>
      </w:r>
      <w:proofErr w:type="spellStart"/>
      <w:r>
        <w:rPr>
          <w:color w:val="231F20"/>
        </w:rPr>
        <w:t>ea</w:t>
      </w:r>
      <w:proofErr w:type="spellEnd"/>
      <w:r>
        <w:rPr>
          <w:color w:val="231F20"/>
          <w:spacing w:val="1"/>
        </w:rPr>
        <w:t xml:space="preserve"> </w:t>
      </w:r>
      <w:proofErr w:type="spellStart"/>
      <w:r>
        <w:rPr>
          <w:color w:val="231F20"/>
        </w:rPr>
        <w:t>commodo</w:t>
      </w:r>
      <w:proofErr w:type="spellEnd"/>
      <w:r>
        <w:rPr>
          <w:color w:val="231F20"/>
        </w:rPr>
        <w:t xml:space="preserve"> </w:t>
      </w:r>
      <w:proofErr w:type="spellStart"/>
      <w:r>
        <w:rPr>
          <w:color w:val="231F20"/>
        </w:rPr>
        <w:t>consequat</w:t>
      </w:r>
      <w:proofErr w:type="spellEnd"/>
      <w:r>
        <w:rPr>
          <w:color w:val="231F20"/>
        </w:rPr>
        <w:t xml:space="preserve">. Duis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 </w:t>
      </w:r>
      <w:proofErr w:type="spellStart"/>
      <w:r>
        <w:rPr>
          <w:color w:val="231F20"/>
        </w:rPr>
        <w:t>repre</w:t>
      </w:r>
      <w:proofErr w:type="spellEnd"/>
      <w:r>
        <w:rPr>
          <w:color w:val="231F20"/>
        </w:rPr>
        <w:t>-</w:t>
      </w:r>
      <w:r>
        <w:rPr>
          <w:color w:val="231F20"/>
          <w:spacing w:val="1"/>
        </w:rPr>
        <w:t xml:space="preserve"> </w:t>
      </w:r>
      <w:proofErr w:type="spellStart"/>
      <w:r>
        <w:rPr>
          <w:color w:val="231F20"/>
        </w:rPr>
        <w:t>henderit</w:t>
      </w:r>
      <w:proofErr w:type="spellEnd"/>
      <w:r>
        <w:rPr>
          <w:color w:val="231F20"/>
        </w:rPr>
        <w:t xml:space="preserve"> in </w:t>
      </w:r>
      <w:proofErr w:type="spellStart"/>
      <w:r>
        <w:rPr>
          <w:color w:val="231F20"/>
        </w:rPr>
        <w:t>voluptate</w:t>
      </w:r>
      <w:proofErr w:type="spellEnd"/>
      <w:r>
        <w:rPr>
          <w:color w:val="231F20"/>
        </w:rPr>
        <w:t xml:space="preserve"> </w:t>
      </w:r>
      <w:proofErr w:type="spellStart"/>
      <w:r>
        <w:rPr>
          <w:color w:val="231F20"/>
        </w:rPr>
        <w:t>velit</w:t>
      </w:r>
      <w:proofErr w:type="spellEnd"/>
      <w:r>
        <w:rPr>
          <w:color w:val="231F20"/>
        </w:rPr>
        <w:t xml:space="preserve"> </w:t>
      </w:r>
      <w:proofErr w:type="spellStart"/>
      <w:r>
        <w:rPr>
          <w:color w:val="231F20"/>
        </w:rPr>
        <w:t>esse</w:t>
      </w:r>
      <w:proofErr w:type="spellEnd"/>
      <w:r>
        <w:rPr>
          <w:color w:val="231F20"/>
        </w:rPr>
        <w:t xml:space="preserve"> </w:t>
      </w:r>
      <w:proofErr w:type="spellStart"/>
      <w:r>
        <w:rPr>
          <w:color w:val="231F20"/>
        </w:rPr>
        <w:t>cillum</w:t>
      </w:r>
      <w:proofErr w:type="spellEnd"/>
      <w:r>
        <w:rPr>
          <w:color w:val="231F20"/>
        </w:rPr>
        <w:t xml:space="preserve"> dolore </w:t>
      </w:r>
      <w:proofErr w:type="spellStart"/>
      <w:r>
        <w:rPr>
          <w:color w:val="231F20"/>
        </w:rPr>
        <w:t>eu</w:t>
      </w:r>
      <w:proofErr w:type="spellEnd"/>
      <w:r>
        <w:rPr>
          <w:color w:val="231F20"/>
        </w:rPr>
        <w:t xml:space="preserve"> </w:t>
      </w:r>
      <w:proofErr w:type="spellStart"/>
      <w:r>
        <w:rPr>
          <w:color w:val="231F20"/>
        </w:rPr>
        <w:t>fugiat</w:t>
      </w:r>
      <w:proofErr w:type="spellEnd"/>
      <w:r>
        <w:rPr>
          <w:color w:val="231F20"/>
          <w:spacing w:val="1"/>
        </w:rPr>
        <w:t xml:space="preserve"> </w:t>
      </w:r>
      <w:proofErr w:type="spellStart"/>
      <w:r>
        <w:rPr>
          <w:color w:val="231F20"/>
        </w:rPr>
        <w:t>nulla</w:t>
      </w:r>
      <w:proofErr w:type="spellEnd"/>
      <w:r>
        <w:rPr>
          <w:color w:val="231F20"/>
        </w:rPr>
        <w:t xml:space="preserve"> </w:t>
      </w:r>
      <w:proofErr w:type="spellStart"/>
      <w:r>
        <w:rPr>
          <w:color w:val="231F20"/>
        </w:rPr>
        <w:t>pariatur</w:t>
      </w:r>
      <w:proofErr w:type="spellEnd"/>
      <w:r>
        <w:rPr>
          <w:color w:val="231F20"/>
        </w:rPr>
        <w:t xml:space="preserve">. </w:t>
      </w:r>
      <w:proofErr w:type="spellStart"/>
      <w:r>
        <w:rPr>
          <w:color w:val="231F20"/>
        </w:rPr>
        <w:t>Excepteur</w:t>
      </w:r>
      <w:proofErr w:type="spellEnd"/>
      <w:r>
        <w:rPr>
          <w:color w:val="231F20"/>
        </w:rPr>
        <w:t xml:space="preserve"> </w:t>
      </w:r>
      <w:proofErr w:type="spellStart"/>
      <w:r>
        <w:rPr>
          <w:color w:val="231F20"/>
        </w:rPr>
        <w:t>sint</w:t>
      </w:r>
      <w:proofErr w:type="spellEnd"/>
      <w:r>
        <w:rPr>
          <w:color w:val="231F20"/>
        </w:rPr>
        <w:t xml:space="preserve"> </w:t>
      </w:r>
      <w:proofErr w:type="spellStart"/>
      <w:r>
        <w:rPr>
          <w:color w:val="231F20"/>
        </w:rPr>
        <w:t>occaecat</w:t>
      </w:r>
      <w:proofErr w:type="spellEnd"/>
      <w:r>
        <w:rPr>
          <w:color w:val="231F20"/>
        </w:rPr>
        <w:t xml:space="preserve"> </w:t>
      </w:r>
      <w:proofErr w:type="spellStart"/>
      <w:r>
        <w:rPr>
          <w:color w:val="231F20"/>
        </w:rPr>
        <w:t>cupidatat</w:t>
      </w:r>
      <w:proofErr w:type="spellEnd"/>
      <w:r>
        <w:rPr>
          <w:color w:val="231F20"/>
        </w:rPr>
        <w:t xml:space="preserve"> non</w:t>
      </w:r>
      <w:r>
        <w:rPr>
          <w:color w:val="231F20"/>
          <w:spacing w:val="1"/>
        </w:rPr>
        <w:t xml:space="preserve"> </w:t>
      </w:r>
    </w:p>
    <w:p w14:paraId="74F7A946" w14:textId="77777777" w:rsidR="00E924EE" w:rsidRDefault="00E924EE">
      <w:pPr>
        <w:spacing w:line="249" w:lineRule="auto"/>
        <w:sectPr w:rsidR="00E924EE">
          <w:type w:val="continuous"/>
          <w:pgSz w:w="16840" w:h="11910" w:orient="landscape"/>
          <w:pgMar w:top="360" w:right="580" w:bottom="280" w:left="620" w:header="720" w:footer="720" w:gutter="0"/>
          <w:cols w:num="3" w:space="720" w:equalWidth="0">
            <w:col w:w="5057" w:space="182"/>
            <w:col w:w="4924" w:space="315"/>
            <w:col w:w="5162"/>
          </w:cols>
        </w:sectPr>
      </w:pPr>
    </w:p>
    <w:p w14:paraId="5C25D837" w14:textId="77777777" w:rsidR="00E924EE" w:rsidRDefault="00E924EE">
      <w:pPr>
        <w:pStyle w:val="BodyText"/>
        <w:rPr>
          <w:sz w:val="16"/>
        </w:rPr>
      </w:pPr>
    </w:p>
    <w:p w14:paraId="32E4A480" w14:textId="77777777" w:rsidR="00E924EE" w:rsidRDefault="00AA7F7F">
      <w:pPr>
        <w:pStyle w:val="BodyText"/>
        <w:ind w:left="110"/>
        <w:rPr>
          <w:sz w:val="20"/>
        </w:rPr>
      </w:pPr>
      <w:r>
        <w:rPr>
          <w:noProof/>
          <w:sz w:val="20"/>
        </w:rPr>
        <w:drawing>
          <wp:inline distT="0" distB="0" distL="0" distR="0" wp14:anchorId="18709A38" wp14:editId="104F4D24">
            <wp:extent cx="3110865" cy="2333625"/>
            <wp:effectExtent l="0" t="0" r="0" b="9525"/>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111255" cy="2333918"/>
                    </a:xfrm>
                    <a:prstGeom prst="rect">
                      <a:avLst/>
                    </a:prstGeom>
                  </pic:spPr>
                </pic:pic>
              </a:graphicData>
            </a:graphic>
          </wp:inline>
        </w:drawing>
      </w:r>
    </w:p>
    <w:p w14:paraId="08879945" w14:textId="77777777" w:rsidR="00E924EE" w:rsidRPr="00E21472" w:rsidRDefault="00AA7F7F">
      <w:pPr>
        <w:spacing w:before="183"/>
        <w:ind w:left="100"/>
        <w:rPr>
          <w:rFonts w:ascii="Arial Black"/>
          <w:color w:val="7030A0"/>
          <w:sz w:val="16"/>
        </w:rPr>
      </w:pPr>
      <w:r w:rsidRPr="00E21472">
        <w:rPr>
          <w:rFonts w:ascii="Arial Black"/>
          <w:color w:val="7030A0"/>
          <w:sz w:val="16"/>
        </w:rPr>
        <w:t>Figure</w:t>
      </w:r>
      <w:r w:rsidRPr="00E21472">
        <w:rPr>
          <w:rFonts w:ascii="Arial Black"/>
          <w:color w:val="7030A0"/>
          <w:spacing w:val="-4"/>
          <w:sz w:val="16"/>
        </w:rPr>
        <w:t xml:space="preserve"> </w:t>
      </w:r>
      <w:r w:rsidRPr="00E21472">
        <w:rPr>
          <w:rFonts w:ascii="Arial Black"/>
          <w:color w:val="7030A0"/>
          <w:sz w:val="16"/>
        </w:rPr>
        <w:t>1.</w:t>
      </w:r>
      <w:r w:rsidRPr="00E21472">
        <w:rPr>
          <w:rFonts w:ascii="Arial Black"/>
          <w:color w:val="7030A0"/>
          <w:spacing w:val="-3"/>
          <w:sz w:val="16"/>
        </w:rPr>
        <w:t xml:space="preserve"> </w:t>
      </w:r>
      <w:r w:rsidRPr="00E21472">
        <w:rPr>
          <w:rFonts w:ascii="Arial Black"/>
          <w:color w:val="7030A0"/>
          <w:sz w:val="16"/>
        </w:rPr>
        <w:t>Title</w:t>
      </w:r>
      <w:r w:rsidRPr="00E21472">
        <w:rPr>
          <w:rFonts w:ascii="Arial Black"/>
          <w:color w:val="7030A0"/>
          <w:spacing w:val="-3"/>
          <w:sz w:val="16"/>
        </w:rPr>
        <w:t xml:space="preserve"> </w:t>
      </w:r>
      <w:r w:rsidRPr="00E21472">
        <w:rPr>
          <w:rFonts w:ascii="Arial Black"/>
          <w:color w:val="7030A0"/>
          <w:sz w:val="16"/>
        </w:rPr>
        <w:t>of</w:t>
      </w:r>
      <w:r w:rsidRPr="00E21472">
        <w:rPr>
          <w:rFonts w:ascii="Arial Black"/>
          <w:color w:val="7030A0"/>
          <w:spacing w:val="6"/>
          <w:sz w:val="16"/>
        </w:rPr>
        <w:t xml:space="preserve"> </w:t>
      </w:r>
      <w:r w:rsidRPr="00E21472">
        <w:rPr>
          <w:rFonts w:ascii="Arial Black"/>
          <w:color w:val="7030A0"/>
          <w:sz w:val="16"/>
        </w:rPr>
        <w:t>your</w:t>
      </w:r>
      <w:r w:rsidRPr="00E21472">
        <w:rPr>
          <w:rFonts w:ascii="Arial Black"/>
          <w:color w:val="7030A0"/>
          <w:spacing w:val="-3"/>
          <w:sz w:val="16"/>
        </w:rPr>
        <w:t xml:space="preserve"> </w:t>
      </w:r>
      <w:r w:rsidRPr="00E21472">
        <w:rPr>
          <w:rFonts w:ascii="Arial Black"/>
          <w:color w:val="7030A0"/>
          <w:sz w:val="16"/>
        </w:rPr>
        <w:t>figure</w:t>
      </w:r>
    </w:p>
    <w:p w14:paraId="555C92AA" w14:textId="77777777" w:rsidR="00E924EE" w:rsidRDefault="00AA7F7F">
      <w:pPr>
        <w:pStyle w:val="BodyText"/>
        <w:spacing w:before="13"/>
        <w:rPr>
          <w:rFonts w:ascii="Arial Black"/>
          <w:sz w:val="24"/>
        </w:rPr>
      </w:pPr>
      <w:r>
        <w:rPr>
          <w:noProof/>
        </w:rPr>
        <w:drawing>
          <wp:anchor distT="0" distB="0" distL="0" distR="0" simplePos="0" relativeHeight="251656192" behindDoc="0" locked="0" layoutInCell="1" allowOverlap="1" wp14:anchorId="4D0F7B4E" wp14:editId="65FA2C23">
            <wp:simplePos x="0" y="0"/>
            <wp:positionH relativeFrom="page">
              <wp:posOffset>463550</wp:posOffset>
            </wp:positionH>
            <wp:positionV relativeFrom="paragraph">
              <wp:posOffset>238503</wp:posOffset>
            </wp:positionV>
            <wp:extent cx="3112368" cy="341471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3112368" cy="3414712"/>
                    </a:xfrm>
                    <a:prstGeom prst="rect">
                      <a:avLst/>
                    </a:prstGeom>
                  </pic:spPr>
                </pic:pic>
              </a:graphicData>
            </a:graphic>
          </wp:anchor>
        </w:drawing>
      </w:r>
    </w:p>
    <w:p w14:paraId="5B7368FC" w14:textId="77777777" w:rsidR="00E924EE" w:rsidRDefault="00E924EE">
      <w:pPr>
        <w:pStyle w:val="BodyText"/>
        <w:spacing w:before="3"/>
        <w:rPr>
          <w:rFonts w:ascii="Arial Black"/>
          <w:sz w:val="16"/>
        </w:rPr>
      </w:pPr>
    </w:p>
    <w:p w14:paraId="758F7498" w14:textId="77777777" w:rsidR="00E924EE" w:rsidRPr="00E21472" w:rsidRDefault="00AA7F7F">
      <w:pPr>
        <w:ind w:left="100"/>
        <w:rPr>
          <w:rFonts w:ascii="Arial Black"/>
          <w:color w:val="7030A0"/>
          <w:sz w:val="16"/>
        </w:rPr>
      </w:pPr>
      <w:r w:rsidRPr="00E21472">
        <w:rPr>
          <w:rFonts w:ascii="Arial Black"/>
          <w:color w:val="7030A0"/>
          <w:sz w:val="16"/>
        </w:rPr>
        <w:t>Figure</w:t>
      </w:r>
      <w:r w:rsidRPr="00E21472">
        <w:rPr>
          <w:rFonts w:ascii="Arial Black"/>
          <w:color w:val="7030A0"/>
          <w:spacing w:val="-4"/>
          <w:sz w:val="16"/>
        </w:rPr>
        <w:t xml:space="preserve"> </w:t>
      </w:r>
      <w:r w:rsidRPr="00E21472">
        <w:rPr>
          <w:rFonts w:ascii="Arial Black"/>
          <w:color w:val="7030A0"/>
          <w:sz w:val="16"/>
        </w:rPr>
        <w:t>2.</w:t>
      </w:r>
      <w:r w:rsidRPr="00E21472">
        <w:rPr>
          <w:rFonts w:ascii="Arial Black"/>
          <w:color w:val="7030A0"/>
          <w:spacing w:val="-3"/>
          <w:sz w:val="16"/>
        </w:rPr>
        <w:t xml:space="preserve"> </w:t>
      </w:r>
      <w:r w:rsidRPr="00E21472">
        <w:rPr>
          <w:rFonts w:ascii="Arial Black"/>
          <w:color w:val="7030A0"/>
          <w:sz w:val="16"/>
        </w:rPr>
        <w:t>Title</w:t>
      </w:r>
      <w:r w:rsidRPr="00E21472">
        <w:rPr>
          <w:rFonts w:ascii="Arial Black"/>
          <w:color w:val="7030A0"/>
          <w:spacing w:val="-3"/>
          <w:sz w:val="16"/>
        </w:rPr>
        <w:t xml:space="preserve"> </w:t>
      </w:r>
      <w:r w:rsidRPr="00E21472">
        <w:rPr>
          <w:rFonts w:ascii="Arial Black"/>
          <w:color w:val="7030A0"/>
          <w:sz w:val="16"/>
        </w:rPr>
        <w:t>of</w:t>
      </w:r>
      <w:r w:rsidRPr="00E21472">
        <w:rPr>
          <w:rFonts w:ascii="Arial Black"/>
          <w:color w:val="7030A0"/>
          <w:spacing w:val="6"/>
          <w:sz w:val="16"/>
        </w:rPr>
        <w:t xml:space="preserve"> </w:t>
      </w:r>
      <w:r w:rsidRPr="00E21472">
        <w:rPr>
          <w:rFonts w:ascii="Arial Black"/>
          <w:color w:val="7030A0"/>
          <w:sz w:val="16"/>
        </w:rPr>
        <w:t>your</w:t>
      </w:r>
      <w:r w:rsidRPr="00E21472">
        <w:rPr>
          <w:rFonts w:ascii="Arial Black"/>
          <w:color w:val="7030A0"/>
          <w:spacing w:val="-3"/>
          <w:sz w:val="16"/>
        </w:rPr>
        <w:t xml:space="preserve"> </w:t>
      </w:r>
      <w:r w:rsidRPr="00E21472">
        <w:rPr>
          <w:rFonts w:ascii="Arial Black"/>
          <w:color w:val="7030A0"/>
          <w:sz w:val="16"/>
        </w:rPr>
        <w:t>figure</w:t>
      </w:r>
    </w:p>
    <w:p w14:paraId="1B78DE63" w14:textId="77777777" w:rsidR="00E924EE" w:rsidRPr="00E21472" w:rsidRDefault="00AA7F7F">
      <w:pPr>
        <w:pStyle w:val="Heading1"/>
        <w:spacing w:before="90"/>
        <w:rPr>
          <w:color w:val="7030A0"/>
        </w:rPr>
      </w:pPr>
      <w:r w:rsidRPr="00E21472">
        <w:rPr>
          <w:color w:val="7030A0"/>
        </w:rPr>
        <w:br w:type="column"/>
      </w:r>
      <w:r w:rsidRPr="00E21472">
        <w:rPr>
          <w:color w:val="7030A0"/>
        </w:rPr>
        <w:t>HEADING</w:t>
      </w:r>
    </w:p>
    <w:p w14:paraId="06F8367D" w14:textId="77777777" w:rsidR="00E924EE" w:rsidRDefault="00AA7F7F">
      <w:pPr>
        <w:pStyle w:val="BodyText"/>
        <w:spacing w:line="249" w:lineRule="auto"/>
        <w:ind w:left="100" w:right="127"/>
      </w:pPr>
      <w:r>
        <w:rPr>
          <w:color w:val="231F20"/>
        </w:rPr>
        <w:t xml:space="preserve">Lorem ipsum dolor sit </w:t>
      </w:r>
      <w:proofErr w:type="spellStart"/>
      <w:r>
        <w:rPr>
          <w:color w:val="231F20"/>
        </w:rPr>
        <w:t>amet</w:t>
      </w:r>
      <w:proofErr w:type="spellEnd"/>
      <w:r>
        <w:rPr>
          <w:color w:val="231F20"/>
        </w:rPr>
        <w:t xml:space="preserve">, </w:t>
      </w:r>
      <w:proofErr w:type="spellStart"/>
      <w:r>
        <w:rPr>
          <w:color w:val="231F20"/>
        </w:rPr>
        <w:t>consectetur</w:t>
      </w:r>
      <w:proofErr w:type="spellEnd"/>
      <w:r>
        <w:rPr>
          <w:color w:val="231F20"/>
        </w:rPr>
        <w:t xml:space="preserve"> </w:t>
      </w:r>
      <w:proofErr w:type="spellStart"/>
      <w:r>
        <w:rPr>
          <w:color w:val="231F20"/>
        </w:rPr>
        <w:t>adipiscing</w:t>
      </w:r>
      <w:proofErr w:type="spellEnd"/>
      <w:r>
        <w:rPr>
          <w:color w:val="231F20"/>
          <w:spacing w:val="1"/>
        </w:rPr>
        <w:t xml:space="preserve"> </w:t>
      </w:r>
      <w:proofErr w:type="spellStart"/>
      <w:r>
        <w:rPr>
          <w:color w:val="231F20"/>
        </w:rPr>
        <w:t>elit</w:t>
      </w:r>
      <w:proofErr w:type="spellEnd"/>
      <w:r>
        <w:rPr>
          <w:color w:val="231F20"/>
        </w:rPr>
        <w:t xml:space="preserve">, sed do </w:t>
      </w:r>
      <w:proofErr w:type="spellStart"/>
      <w:r>
        <w:rPr>
          <w:color w:val="231F20"/>
        </w:rPr>
        <w:t>eiusmod</w:t>
      </w:r>
      <w:proofErr w:type="spellEnd"/>
      <w:r>
        <w:rPr>
          <w:color w:val="231F20"/>
        </w:rPr>
        <w:t xml:space="preserve"> </w:t>
      </w:r>
      <w:proofErr w:type="spellStart"/>
      <w:r>
        <w:rPr>
          <w:color w:val="231F20"/>
        </w:rPr>
        <w:t>tempor</w:t>
      </w:r>
      <w:proofErr w:type="spellEnd"/>
      <w:r>
        <w:rPr>
          <w:color w:val="231F20"/>
        </w:rPr>
        <w:t xml:space="preserve"> </w:t>
      </w:r>
      <w:proofErr w:type="spellStart"/>
      <w:r>
        <w:rPr>
          <w:color w:val="231F20"/>
        </w:rPr>
        <w:t>incididunt</w:t>
      </w:r>
      <w:proofErr w:type="spellEnd"/>
      <w:r>
        <w:rPr>
          <w:color w:val="231F20"/>
        </w:rPr>
        <w:t xml:space="preserve"> </w:t>
      </w:r>
      <w:proofErr w:type="spellStart"/>
      <w:r>
        <w:rPr>
          <w:color w:val="231F20"/>
        </w:rPr>
        <w:t>ut</w:t>
      </w:r>
      <w:proofErr w:type="spellEnd"/>
      <w:r>
        <w:rPr>
          <w:color w:val="231F20"/>
        </w:rPr>
        <w:t xml:space="preserve"> labore et</w:t>
      </w:r>
      <w:r>
        <w:rPr>
          <w:color w:val="231F20"/>
          <w:spacing w:val="1"/>
        </w:rPr>
        <w:t xml:space="preserve"> </w:t>
      </w:r>
      <w:r>
        <w:rPr>
          <w:color w:val="231F20"/>
        </w:rPr>
        <w:t xml:space="preserve">dolore magna </w:t>
      </w:r>
      <w:proofErr w:type="spellStart"/>
      <w:r>
        <w:rPr>
          <w:color w:val="231F20"/>
        </w:rPr>
        <w:t>aliqua</w:t>
      </w:r>
      <w:proofErr w:type="spellEnd"/>
      <w:r>
        <w:rPr>
          <w:color w:val="231F20"/>
        </w:rPr>
        <w:t xml:space="preserve">. Ut </w:t>
      </w:r>
      <w:proofErr w:type="spellStart"/>
      <w:r>
        <w:rPr>
          <w:color w:val="231F20"/>
        </w:rPr>
        <w:t>enim</w:t>
      </w:r>
      <w:proofErr w:type="spellEnd"/>
      <w:r>
        <w:rPr>
          <w:color w:val="231F20"/>
        </w:rPr>
        <w:t xml:space="preserve"> ad minim </w:t>
      </w:r>
      <w:proofErr w:type="spellStart"/>
      <w:r>
        <w:rPr>
          <w:color w:val="231F20"/>
        </w:rPr>
        <w:t>veniam</w:t>
      </w:r>
      <w:proofErr w:type="spellEnd"/>
      <w:r>
        <w:rPr>
          <w:color w:val="231F20"/>
        </w:rPr>
        <w:t xml:space="preserve">, </w:t>
      </w:r>
      <w:proofErr w:type="spellStart"/>
      <w:r>
        <w:rPr>
          <w:color w:val="231F20"/>
        </w:rPr>
        <w:t>quis</w:t>
      </w:r>
      <w:proofErr w:type="spellEnd"/>
      <w:r>
        <w:rPr>
          <w:color w:val="231F20"/>
          <w:spacing w:val="-52"/>
        </w:rPr>
        <w:t xml:space="preserve"> </w:t>
      </w:r>
      <w:proofErr w:type="spellStart"/>
      <w:r>
        <w:rPr>
          <w:color w:val="231F20"/>
        </w:rPr>
        <w:t>nostrud</w:t>
      </w:r>
      <w:proofErr w:type="spellEnd"/>
      <w:r>
        <w:rPr>
          <w:color w:val="231F20"/>
          <w:spacing w:val="8"/>
        </w:rPr>
        <w:t xml:space="preserve"> </w:t>
      </w:r>
      <w:r>
        <w:rPr>
          <w:color w:val="231F20"/>
        </w:rPr>
        <w:t>exercitation</w:t>
      </w:r>
      <w:r>
        <w:rPr>
          <w:color w:val="231F20"/>
          <w:spacing w:val="9"/>
        </w:rPr>
        <w:t xml:space="preserve"> </w:t>
      </w:r>
      <w:proofErr w:type="spellStart"/>
      <w:r>
        <w:rPr>
          <w:color w:val="231F20"/>
        </w:rPr>
        <w:t>ullamco</w:t>
      </w:r>
      <w:proofErr w:type="spellEnd"/>
      <w:r>
        <w:rPr>
          <w:color w:val="231F20"/>
          <w:spacing w:val="9"/>
        </w:rPr>
        <w:t xml:space="preserve"> </w:t>
      </w:r>
      <w:proofErr w:type="spellStart"/>
      <w:r>
        <w:rPr>
          <w:color w:val="231F20"/>
        </w:rPr>
        <w:t>laboris</w:t>
      </w:r>
      <w:proofErr w:type="spellEnd"/>
      <w:r>
        <w:rPr>
          <w:color w:val="231F20"/>
          <w:spacing w:val="9"/>
        </w:rPr>
        <w:t xml:space="preserve"> </w:t>
      </w:r>
      <w:r>
        <w:rPr>
          <w:color w:val="231F20"/>
        </w:rPr>
        <w:t>nisi</w:t>
      </w:r>
      <w:r>
        <w:rPr>
          <w:color w:val="231F20"/>
          <w:spacing w:val="9"/>
        </w:rPr>
        <w:t xml:space="preserve"> </w:t>
      </w:r>
      <w:proofErr w:type="spellStart"/>
      <w:r>
        <w:rPr>
          <w:color w:val="231F20"/>
        </w:rPr>
        <w:t>ut</w:t>
      </w:r>
      <w:proofErr w:type="spellEnd"/>
      <w:r>
        <w:rPr>
          <w:color w:val="231F20"/>
          <w:spacing w:val="9"/>
        </w:rPr>
        <w:t xml:space="preserve"> </w:t>
      </w:r>
      <w:proofErr w:type="spellStart"/>
      <w:r>
        <w:rPr>
          <w:color w:val="231F20"/>
        </w:rPr>
        <w:t>aliquip</w:t>
      </w:r>
      <w:proofErr w:type="spellEnd"/>
      <w:r>
        <w:rPr>
          <w:color w:val="231F20"/>
          <w:spacing w:val="1"/>
        </w:rPr>
        <w:t xml:space="preserve"> </w:t>
      </w:r>
      <w:r>
        <w:rPr>
          <w:color w:val="231F20"/>
        </w:rPr>
        <w:t xml:space="preserve">ex </w:t>
      </w:r>
      <w:proofErr w:type="spellStart"/>
      <w:r>
        <w:rPr>
          <w:color w:val="231F20"/>
        </w:rPr>
        <w:t>ea</w:t>
      </w:r>
      <w:proofErr w:type="spellEnd"/>
      <w:r>
        <w:rPr>
          <w:color w:val="231F20"/>
        </w:rPr>
        <w:t xml:space="preserve"> </w:t>
      </w:r>
      <w:proofErr w:type="spellStart"/>
      <w:r>
        <w:rPr>
          <w:color w:val="231F20"/>
        </w:rPr>
        <w:t>commodo</w:t>
      </w:r>
      <w:proofErr w:type="spellEnd"/>
      <w:r>
        <w:rPr>
          <w:color w:val="231F20"/>
        </w:rPr>
        <w:t xml:space="preserve"> </w:t>
      </w:r>
      <w:proofErr w:type="spellStart"/>
      <w:r>
        <w:rPr>
          <w:color w:val="231F20"/>
        </w:rPr>
        <w:t>consequat</w:t>
      </w:r>
      <w:proofErr w:type="spellEnd"/>
      <w:r>
        <w:rPr>
          <w:color w:val="231F20"/>
        </w:rPr>
        <w:t xml:space="preserve">. Duis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w:t>
      </w:r>
      <w:r>
        <w:rPr>
          <w:color w:val="231F20"/>
          <w:spacing w:val="1"/>
        </w:rPr>
        <w:t xml:space="preserve"> </w:t>
      </w:r>
      <w:proofErr w:type="spellStart"/>
      <w:r>
        <w:rPr>
          <w:color w:val="231F20"/>
        </w:rPr>
        <w:t>reprehenderit</w:t>
      </w:r>
      <w:proofErr w:type="spellEnd"/>
      <w:r>
        <w:rPr>
          <w:color w:val="231F20"/>
        </w:rPr>
        <w:t xml:space="preserve"> in </w:t>
      </w:r>
      <w:proofErr w:type="spellStart"/>
      <w:r>
        <w:rPr>
          <w:color w:val="231F20"/>
        </w:rPr>
        <w:t>voluptate</w:t>
      </w:r>
      <w:proofErr w:type="spellEnd"/>
      <w:r>
        <w:rPr>
          <w:color w:val="231F20"/>
        </w:rPr>
        <w:t xml:space="preserve"> </w:t>
      </w:r>
      <w:proofErr w:type="spellStart"/>
      <w:r>
        <w:rPr>
          <w:color w:val="231F20"/>
        </w:rPr>
        <w:t>velit</w:t>
      </w:r>
      <w:proofErr w:type="spellEnd"/>
      <w:r>
        <w:rPr>
          <w:color w:val="231F20"/>
        </w:rPr>
        <w:t xml:space="preserve"> </w:t>
      </w:r>
      <w:proofErr w:type="spellStart"/>
      <w:r>
        <w:rPr>
          <w:color w:val="231F20"/>
        </w:rPr>
        <w:t>esse</w:t>
      </w:r>
      <w:proofErr w:type="spellEnd"/>
      <w:r>
        <w:rPr>
          <w:color w:val="231F20"/>
        </w:rPr>
        <w:t xml:space="preserve"> </w:t>
      </w:r>
      <w:proofErr w:type="spellStart"/>
      <w:r>
        <w:rPr>
          <w:color w:val="231F20"/>
        </w:rPr>
        <w:t>cillum</w:t>
      </w:r>
      <w:proofErr w:type="spellEnd"/>
      <w:r>
        <w:rPr>
          <w:color w:val="231F20"/>
        </w:rPr>
        <w:t xml:space="preserve"> dolore</w:t>
      </w:r>
    </w:p>
    <w:p w14:paraId="7B4F0790" w14:textId="77777777" w:rsidR="00E924EE" w:rsidRDefault="00AA7F7F">
      <w:pPr>
        <w:pStyle w:val="BodyText"/>
        <w:spacing w:line="249" w:lineRule="auto"/>
        <w:ind w:left="100" w:right="32"/>
      </w:pPr>
      <w:proofErr w:type="spellStart"/>
      <w:r>
        <w:rPr>
          <w:color w:val="231F20"/>
        </w:rPr>
        <w:t>eu</w:t>
      </w:r>
      <w:proofErr w:type="spellEnd"/>
      <w:r>
        <w:rPr>
          <w:color w:val="231F20"/>
        </w:rPr>
        <w:t xml:space="preserve"> </w:t>
      </w:r>
      <w:proofErr w:type="spellStart"/>
      <w:r>
        <w:rPr>
          <w:color w:val="231F20"/>
        </w:rPr>
        <w:t>fugiat</w:t>
      </w:r>
      <w:proofErr w:type="spellEnd"/>
      <w:r>
        <w:rPr>
          <w:color w:val="231F20"/>
        </w:rPr>
        <w:t xml:space="preserve"> </w:t>
      </w:r>
      <w:proofErr w:type="spellStart"/>
      <w:r>
        <w:rPr>
          <w:color w:val="231F20"/>
        </w:rPr>
        <w:t>nulla</w:t>
      </w:r>
      <w:proofErr w:type="spellEnd"/>
      <w:r>
        <w:rPr>
          <w:color w:val="231F20"/>
        </w:rPr>
        <w:t xml:space="preserve"> </w:t>
      </w:r>
      <w:proofErr w:type="spellStart"/>
      <w:r>
        <w:rPr>
          <w:color w:val="231F20"/>
        </w:rPr>
        <w:t>pariatur</w:t>
      </w:r>
      <w:proofErr w:type="spellEnd"/>
      <w:r>
        <w:rPr>
          <w:color w:val="231F20"/>
        </w:rPr>
        <w:t xml:space="preserve">. Duis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w:t>
      </w:r>
      <w:r>
        <w:rPr>
          <w:color w:val="231F20"/>
          <w:spacing w:val="1"/>
        </w:rPr>
        <w:t xml:space="preserve"> </w:t>
      </w:r>
      <w:proofErr w:type="spellStart"/>
      <w:r>
        <w:rPr>
          <w:color w:val="231F20"/>
        </w:rPr>
        <w:t>reprehenderit</w:t>
      </w:r>
      <w:proofErr w:type="spellEnd"/>
      <w:r>
        <w:rPr>
          <w:color w:val="231F20"/>
        </w:rPr>
        <w:t xml:space="preserve"> in </w:t>
      </w:r>
      <w:proofErr w:type="spellStart"/>
      <w:r>
        <w:rPr>
          <w:color w:val="231F20"/>
        </w:rPr>
        <w:t>voluptate</w:t>
      </w:r>
      <w:proofErr w:type="spellEnd"/>
      <w:r>
        <w:rPr>
          <w:color w:val="231F20"/>
        </w:rPr>
        <w:t xml:space="preserve"> </w:t>
      </w:r>
      <w:proofErr w:type="spellStart"/>
      <w:r>
        <w:rPr>
          <w:color w:val="231F20"/>
        </w:rPr>
        <w:t>velit</w:t>
      </w:r>
      <w:proofErr w:type="spellEnd"/>
      <w:r>
        <w:rPr>
          <w:color w:val="231F20"/>
        </w:rPr>
        <w:t xml:space="preserve"> </w:t>
      </w:r>
      <w:proofErr w:type="spellStart"/>
      <w:r>
        <w:rPr>
          <w:color w:val="231F20"/>
        </w:rPr>
        <w:t>esse</w:t>
      </w:r>
      <w:proofErr w:type="spellEnd"/>
      <w:r>
        <w:rPr>
          <w:color w:val="231F20"/>
        </w:rPr>
        <w:t xml:space="preserve"> </w:t>
      </w:r>
      <w:proofErr w:type="spellStart"/>
      <w:r>
        <w:rPr>
          <w:color w:val="231F20"/>
        </w:rPr>
        <w:t>cillum</w:t>
      </w:r>
      <w:proofErr w:type="spellEnd"/>
      <w:r>
        <w:rPr>
          <w:color w:val="231F20"/>
        </w:rPr>
        <w:t xml:space="preserve"> dolore </w:t>
      </w:r>
      <w:proofErr w:type="spellStart"/>
      <w:r>
        <w:rPr>
          <w:color w:val="231F20"/>
        </w:rPr>
        <w:t>eu</w:t>
      </w:r>
      <w:proofErr w:type="spellEnd"/>
      <w:r>
        <w:rPr>
          <w:color w:val="231F20"/>
          <w:spacing w:val="1"/>
        </w:rPr>
        <w:t xml:space="preserve"> </w:t>
      </w:r>
      <w:proofErr w:type="spellStart"/>
      <w:r>
        <w:rPr>
          <w:color w:val="231F20"/>
        </w:rPr>
        <w:t>fugiat</w:t>
      </w:r>
      <w:proofErr w:type="spellEnd"/>
      <w:r>
        <w:rPr>
          <w:color w:val="231F20"/>
          <w:spacing w:val="-5"/>
        </w:rPr>
        <w:t xml:space="preserve"> </w:t>
      </w:r>
      <w:proofErr w:type="spellStart"/>
      <w:r>
        <w:rPr>
          <w:color w:val="231F20"/>
        </w:rPr>
        <w:t>nulla</w:t>
      </w:r>
      <w:proofErr w:type="spellEnd"/>
      <w:r>
        <w:rPr>
          <w:color w:val="231F20"/>
          <w:spacing w:val="-4"/>
        </w:rPr>
        <w:t xml:space="preserve"> </w:t>
      </w:r>
      <w:proofErr w:type="spellStart"/>
      <w:r>
        <w:rPr>
          <w:color w:val="231F20"/>
        </w:rPr>
        <w:t>pariatur</w:t>
      </w:r>
      <w:proofErr w:type="spellEnd"/>
      <w:r>
        <w:rPr>
          <w:color w:val="231F20"/>
        </w:rPr>
        <w:t>.</w:t>
      </w:r>
      <w:r>
        <w:rPr>
          <w:color w:val="231F20"/>
          <w:spacing w:val="-5"/>
        </w:rPr>
        <w:t xml:space="preserve"> </w:t>
      </w:r>
      <w:proofErr w:type="spellStart"/>
      <w:r>
        <w:rPr>
          <w:color w:val="231F20"/>
        </w:rPr>
        <w:t>Excepteur</w:t>
      </w:r>
      <w:proofErr w:type="spellEnd"/>
      <w:r>
        <w:rPr>
          <w:color w:val="231F20"/>
          <w:spacing w:val="-4"/>
        </w:rPr>
        <w:t xml:space="preserve"> </w:t>
      </w:r>
      <w:proofErr w:type="spellStart"/>
      <w:r>
        <w:rPr>
          <w:color w:val="231F20"/>
        </w:rPr>
        <w:t>sint</w:t>
      </w:r>
      <w:proofErr w:type="spellEnd"/>
      <w:r>
        <w:rPr>
          <w:color w:val="231F20"/>
          <w:spacing w:val="-6"/>
        </w:rPr>
        <w:t xml:space="preserve"> </w:t>
      </w:r>
      <w:proofErr w:type="spellStart"/>
      <w:r>
        <w:rPr>
          <w:color w:val="231F20"/>
        </w:rPr>
        <w:t>occaecat</w:t>
      </w:r>
      <w:proofErr w:type="spellEnd"/>
      <w:r>
        <w:rPr>
          <w:color w:val="231F20"/>
          <w:spacing w:val="-4"/>
        </w:rPr>
        <w:t xml:space="preserve"> </w:t>
      </w:r>
      <w:proofErr w:type="spellStart"/>
      <w:r>
        <w:rPr>
          <w:color w:val="231F20"/>
        </w:rPr>
        <w:t>cupidatat</w:t>
      </w:r>
      <w:proofErr w:type="spellEnd"/>
      <w:r>
        <w:rPr>
          <w:color w:val="231F20"/>
          <w:spacing w:val="-52"/>
        </w:rPr>
        <w:t xml:space="preserve"> </w:t>
      </w:r>
      <w:r>
        <w:rPr>
          <w:color w:val="231F20"/>
        </w:rPr>
        <w:t xml:space="preserve">non </w:t>
      </w:r>
      <w:proofErr w:type="spellStart"/>
      <w:r>
        <w:rPr>
          <w:color w:val="231F20"/>
        </w:rPr>
        <w:t>proident</w:t>
      </w:r>
      <w:proofErr w:type="spellEnd"/>
      <w:r>
        <w:rPr>
          <w:color w:val="231F20"/>
        </w:rPr>
        <w:t xml:space="preserve">, sunt in culpa qui </w:t>
      </w:r>
      <w:proofErr w:type="spellStart"/>
      <w:r>
        <w:rPr>
          <w:color w:val="231F20"/>
        </w:rPr>
        <w:t>officia</w:t>
      </w:r>
      <w:proofErr w:type="spellEnd"/>
      <w:r>
        <w:rPr>
          <w:color w:val="231F20"/>
        </w:rPr>
        <w:t xml:space="preserve"> </w:t>
      </w:r>
      <w:proofErr w:type="spellStart"/>
      <w:r>
        <w:rPr>
          <w:color w:val="231F20"/>
        </w:rPr>
        <w:t>deserunt</w:t>
      </w:r>
      <w:proofErr w:type="spellEnd"/>
      <w:r>
        <w:rPr>
          <w:color w:val="231F20"/>
        </w:rPr>
        <w:t xml:space="preserve"> </w:t>
      </w:r>
      <w:proofErr w:type="spellStart"/>
      <w:r>
        <w:rPr>
          <w:color w:val="231F20"/>
        </w:rPr>
        <w:t>mollit</w:t>
      </w:r>
      <w:proofErr w:type="spellEnd"/>
      <w:r>
        <w:rPr>
          <w:color w:val="231F20"/>
          <w:spacing w:val="1"/>
        </w:rPr>
        <w:t xml:space="preserve"> </w:t>
      </w:r>
      <w:proofErr w:type="spellStart"/>
      <w:r>
        <w:rPr>
          <w:color w:val="231F20"/>
        </w:rPr>
        <w:t>anim</w:t>
      </w:r>
      <w:proofErr w:type="spellEnd"/>
      <w:r>
        <w:rPr>
          <w:color w:val="231F20"/>
        </w:rPr>
        <w:t xml:space="preserve"> id </w:t>
      </w:r>
      <w:proofErr w:type="spellStart"/>
      <w:r>
        <w:rPr>
          <w:color w:val="231F20"/>
        </w:rPr>
        <w:t>est</w:t>
      </w:r>
      <w:proofErr w:type="spellEnd"/>
      <w:r>
        <w:rPr>
          <w:color w:val="231F20"/>
        </w:rPr>
        <w:t xml:space="preserve"> </w:t>
      </w:r>
      <w:proofErr w:type="spellStart"/>
      <w:r>
        <w:rPr>
          <w:color w:val="231F20"/>
        </w:rPr>
        <w:t>laborum</w:t>
      </w:r>
      <w:proofErr w:type="spellEnd"/>
      <w:r>
        <w:rPr>
          <w:color w:val="231F20"/>
        </w:rPr>
        <w:t xml:space="preserve">. Lorem ipsum dolor sit </w:t>
      </w:r>
      <w:proofErr w:type="spellStart"/>
      <w:r>
        <w:rPr>
          <w:color w:val="231F20"/>
        </w:rPr>
        <w:t>amet</w:t>
      </w:r>
      <w:proofErr w:type="spellEnd"/>
      <w:r>
        <w:rPr>
          <w:color w:val="231F20"/>
        </w:rPr>
        <w:t>,</w:t>
      </w:r>
      <w:r>
        <w:rPr>
          <w:color w:val="231F20"/>
          <w:spacing w:val="1"/>
        </w:rPr>
        <w:t xml:space="preserve"> </w:t>
      </w:r>
      <w:proofErr w:type="spellStart"/>
      <w:r>
        <w:rPr>
          <w:color w:val="231F20"/>
        </w:rPr>
        <w:t>consectetur</w:t>
      </w:r>
      <w:proofErr w:type="spellEnd"/>
      <w:r>
        <w:rPr>
          <w:color w:val="231F20"/>
        </w:rPr>
        <w:t xml:space="preserve"> </w:t>
      </w:r>
      <w:proofErr w:type="spellStart"/>
      <w:r>
        <w:rPr>
          <w:color w:val="231F20"/>
        </w:rPr>
        <w:t>adipiscing</w:t>
      </w:r>
      <w:proofErr w:type="spellEnd"/>
      <w:r>
        <w:rPr>
          <w:color w:val="231F20"/>
        </w:rPr>
        <w:t xml:space="preserve"> </w:t>
      </w:r>
      <w:proofErr w:type="spellStart"/>
      <w:r>
        <w:rPr>
          <w:color w:val="231F20"/>
        </w:rPr>
        <w:t>elit</w:t>
      </w:r>
      <w:proofErr w:type="spellEnd"/>
      <w:r>
        <w:rPr>
          <w:color w:val="231F20"/>
        </w:rPr>
        <w:t xml:space="preserve">, sed do </w:t>
      </w:r>
      <w:proofErr w:type="spellStart"/>
      <w:r>
        <w:rPr>
          <w:color w:val="231F20"/>
        </w:rPr>
        <w:t>eiusmod</w:t>
      </w:r>
      <w:proofErr w:type="spellEnd"/>
      <w:r>
        <w:rPr>
          <w:color w:val="231F20"/>
        </w:rPr>
        <w:t xml:space="preserve"> </w:t>
      </w:r>
      <w:proofErr w:type="spellStart"/>
      <w:r>
        <w:rPr>
          <w:color w:val="231F20"/>
        </w:rPr>
        <w:t>tempor</w:t>
      </w:r>
      <w:proofErr w:type="spellEnd"/>
      <w:r>
        <w:rPr>
          <w:color w:val="231F20"/>
          <w:spacing w:val="1"/>
        </w:rPr>
        <w:t xml:space="preserve"> </w:t>
      </w:r>
      <w:proofErr w:type="spellStart"/>
      <w:r>
        <w:rPr>
          <w:color w:val="231F20"/>
        </w:rPr>
        <w:t>incididunt</w:t>
      </w:r>
      <w:proofErr w:type="spellEnd"/>
      <w:r>
        <w:rPr>
          <w:color w:val="231F20"/>
        </w:rPr>
        <w:t xml:space="preserve"> </w:t>
      </w:r>
      <w:proofErr w:type="spellStart"/>
      <w:r>
        <w:rPr>
          <w:color w:val="231F20"/>
        </w:rPr>
        <w:t>ut</w:t>
      </w:r>
      <w:proofErr w:type="spellEnd"/>
      <w:r>
        <w:rPr>
          <w:color w:val="231F20"/>
        </w:rPr>
        <w:t xml:space="preserve"> labore et dolore magna </w:t>
      </w:r>
      <w:proofErr w:type="spellStart"/>
      <w:r>
        <w:rPr>
          <w:color w:val="231F20"/>
        </w:rPr>
        <w:t>aliqua</w:t>
      </w:r>
      <w:proofErr w:type="spellEnd"/>
      <w:r>
        <w:rPr>
          <w:color w:val="231F20"/>
        </w:rPr>
        <w:t xml:space="preserve">. Ut </w:t>
      </w:r>
      <w:proofErr w:type="spellStart"/>
      <w:r>
        <w:rPr>
          <w:color w:val="231F20"/>
        </w:rPr>
        <w:t>enim</w:t>
      </w:r>
      <w:proofErr w:type="spellEnd"/>
      <w:r>
        <w:rPr>
          <w:color w:val="231F20"/>
          <w:spacing w:val="1"/>
        </w:rPr>
        <w:t xml:space="preserve"> </w:t>
      </w:r>
      <w:r>
        <w:rPr>
          <w:color w:val="231F20"/>
        </w:rPr>
        <w:t xml:space="preserve">ad minim </w:t>
      </w:r>
      <w:proofErr w:type="spellStart"/>
      <w:r>
        <w:rPr>
          <w:color w:val="231F20"/>
        </w:rPr>
        <w:t>veniam</w:t>
      </w:r>
      <w:proofErr w:type="spellEnd"/>
      <w:r>
        <w:rPr>
          <w:color w:val="231F20"/>
        </w:rPr>
        <w:t xml:space="preserve">, </w:t>
      </w:r>
      <w:proofErr w:type="spellStart"/>
      <w:r>
        <w:rPr>
          <w:color w:val="231F20"/>
        </w:rPr>
        <w:t>quis</w:t>
      </w:r>
      <w:proofErr w:type="spellEnd"/>
      <w:r>
        <w:rPr>
          <w:color w:val="231F20"/>
        </w:rPr>
        <w:t xml:space="preserve"> </w:t>
      </w:r>
      <w:proofErr w:type="spellStart"/>
      <w:r>
        <w:rPr>
          <w:color w:val="231F20"/>
        </w:rPr>
        <w:t>nostrud</w:t>
      </w:r>
      <w:proofErr w:type="spellEnd"/>
      <w:r>
        <w:rPr>
          <w:color w:val="231F20"/>
        </w:rPr>
        <w:t xml:space="preserve"> exercitation </w:t>
      </w:r>
      <w:proofErr w:type="spellStart"/>
      <w:r>
        <w:rPr>
          <w:color w:val="231F20"/>
        </w:rPr>
        <w:t>ullamco</w:t>
      </w:r>
      <w:proofErr w:type="spellEnd"/>
      <w:r>
        <w:rPr>
          <w:color w:val="231F20"/>
          <w:spacing w:val="1"/>
        </w:rPr>
        <w:t xml:space="preserve"> </w:t>
      </w:r>
      <w:proofErr w:type="spellStart"/>
      <w:r>
        <w:rPr>
          <w:color w:val="231F20"/>
        </w:rPr>
        <w:t>laboris</w:t>
      </w:r>
      <w:proofErr w:type="spellEnd"/>
      <w:r>
        <w:rPr>
          <w:color w:val="231F20"/>
        </w:rPr>
        <w:t xml:space="preserve"> nisi </w:t>
      </w:r>
      <w:proofErr w:type="spellStart"/>
      <w:r>
        <w:rPr>
          <w:color w:val="231F20"/>
        </w:rPr>
        <w:t>ut</w:t>
      </w:r>
      <w:proofErr w:type="spellEnd"/>
      <w:r>
        <w:rPr>
          <w:color w:val="231F20"/>
        </w:rPr>
        <w:t xml:space="preserve"> </w:t>
      </w:r>
      <w:proofErr w:type="spellStart"/>
      <w:r>
        <w:rPr>
          <w:color w:val="231F20"/>
        </w:rPr>
        <w:t>aliquip</w:t>
      </w:r>
      <w:proofErr w:type="spellEnd"/>
      <w:r>
        <w:rPr>
          <w:color w:val="231F20"/>
        </w:rPr>
        <w:t xml:space="preserve"> ex </w:t>
      </w:r>
      <w:proofErr w:type="spellStart"/>
      <w:r>
        <w:rPr>
          <w:color w:val="231F20"/>
        </w:rPr>
        <w:t>ea</w:t>
      </w:r>
      <w:proofErr w:type="spellEnd"/>
      <w:r>
        <w:rPr>
          <w:color w:val="231F20"/>
        </w:rPr>
        <w:t xml:space="preserve"> </w:t>
      </w:r>
      <w:proofErr w:type="spellStart"/>
      <w:r>
        <w:rPr>
          <w:color w:val="231F20"/>
        </w:rPr>
        <w:t>commodo</w:t>
      </w:r>
      <w:proofErr w:type="spellEnd"/>
      <w:r>
        <w:rPr>
          <w:color w:val="231F20"/>
        </w:rPr>
        <w:t xml:space="preserve"> </w:t>
      </w:r>
      <w:proofErr w:type="spellStart"/>
      <w:r>
        <w:rPr>
          <w:color w:val="231F20"/>
        </w:rPr>
        <w:t>consequat</w:t>
      </w:r>
      <w:proofErr w:type="spellEnd"/>
      <w:r>
        <w:rPr>
          <w:color w:val="231F20"/>
        </w:rPr>
        <w:t>. Duis</w:t>
      </w:r>
      <w:r>
        <w:rPr>
          <w:color w:val="231F20"/>
          <w:spacing w:val="-52"/>
        </w:rPr>
        <w:t xml:space="preserve">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 </w:t>
      </w:r>
      <w:proofErr w:type="spellStart"/>
      <w:r>
        <w:rPr>
          <w:color w:val="231F20"/>
        </w:rPr>
        <w:t>reprehenderit</w:t>
      </w:r>
      <w:proofErr w:type="spellEnd"/>
      <w:r>
        <w:rPr>
          <w:color w:val="231F20"/>
        </w:rPr>
        <w:t xml:space="preserve"> in </w:t>
      </w:r>
      <w:proofErr w:type="spellStart"/>
      <w:r>
        <w:rPr>
          <w:color w:val="231F20"/>
        </w:rPr>
        <w:t>voluptate</w:t>
      </w:r>
      <w:proofErr w:type="spellEnd"/>
      <w:r>
        <w:rPr>
          <w:color w:val="231F20"/>
        </w:rPr>
        <w:t xml:space="preserve"> </w:t>
      </w:r>
      <w:proofErr w:type="spellStart"/>
      <w:r>
        <w:rPr>
          <w:color w:val="231F20"/>
        </w:rPr>
        <w:t>velit</w:t>
      </w:r>
      <w:proofErr w:type="spellEnd"/>
    </w:p>
    <w:p w14:paraId="21E21B52" w14:textId="77777777" w:rsidR="00E924EE" w:rsidRDefault="00AA7F7F">
      <w:pPr>
        <w:pStyle w:val="BodyText"/>
        <w:spacing w:before="9" w:line="249" w:lineRule="auto"/>
        <w:ind w:left="100" w:right="164"/>
      </w:pPr>
      <w:proofErr w:type="spellStart"/>
      <w:r>
        <w:rPr>
          <w:color w:val="231F20"/>
        </w:rPr>
        <w:t>esse</w:t>
      </w:r>
      <w:proofErr w:type="spellEnd"/>
      <w:r>
        <w:rPr>
          <w:color w:val="231F20"/>
          <w:spacing w:val="-4"/>
        </w:rPr>
        <w:t xml:space="preserve"> </w:t>
      </w:r>
      <w:proofErr w:type="spellStart"/>
      <w:r>
        <w:rPr>
          <w:color w:val="231F20"/>
        </w:rPr>
        <w:t>cillum</w:t>
      </w:r>
      <w:proofErr w:type="spellEnd"/>
      <w:r>
        <w:rPr>
          <w:color w:val="231F20"/>
          <w:spacing w:val="-4"/>
        </w:rPr>
        <w:t xml:space="preserve"> </w:t>
      </w:r>
      <w:r>
        <w:rPr>
          <w:color w:val="231F20"/>
        </w:rPr>
        <w:t>dolore</w:t>
      </w:r>
      <w:r>
        <w:rPr>
          <w:color w:val="231F20"/>
          <w:spacing w:val="-4"/>
        </w:rPr>
        <w:t xml:space="preserve"> </w:t>
      </w:r>
      <w:proofErr w:type="spellStart"/>
      <w:r>
        <w:rPr>
          <w:color w:val="231F20"/>
        </w:rPr>
        <w:t>eu</w:t>
      </w:r>
      <w:proofErr w:type="spellEnd"/>
      <w:r>
        <w:rPr>
          <w:color w:val="231F20"/>
          <w:spacing w:val="-4"/>
        </w:rPr>
        <w:t xml:space="preserve"> </w:t>
      </w:r>
      <w:proofErr w:type="spellStart"/>
      <w:r>
        <w:rPr>
          <w:color w:val="231F20"/>
        </w:rPr>
        <w:t>fugiat</w:t>
      </w:r>
      <w:proofErr w:type="spellEnd"/>
      <w:r>
        <w:rPr>
          <w:color w:val="231F20"/>
          <w:spacing w:val="-4"/>
        </w:rPr>
        <w:t xml:space="preserve"> </w:t>
      </w:r>
      <w:proofErr w:type="spellStart"/>
      <w:r>
        <w:rPr>
          <w:color w:val="231F20"/>
        </w:rPr>
        <w:t>nulla</w:t>
      </w:r>
      <w:proofErr w:type="spellEnd"/>
      <w:r>
        <w:rPr>
          <w:color w:val="231F20"/>
          <w:spacing w:val="-4"/>
        </w:rPr>
        <w:t xml:space="preserve"> </w:t>
      </w:r>
      <w:proofErr w:type="spellStart"/>
      <w:r>
        <w:rPr>
          <w:color w:val="231F20"/>
        </w:rPr>
        <w:t>pariatur</w:t>
      </w:r>
      <w:proofErr w:type="spellEnd"/>
      <w:r>
        <w:rPr>
          <w:color w:val="231F20"/>
        </w:rPr>
        <w:t>.</w:t>
      </w:r>
      <w:r>
        <w:rPr>
          <w:color w:val="231F20"/>
          <w:spacing w:val="-4"/>
        </w:rPr>
        <w:t xml:space="preserve"> </w:t>
      </w:r>
      <w:proofErr w:type="spellStart"/>
      <w:r>
        <w:rPr>
          <w:color w:val="231F20"/>
        </w:rPr>
        <w:t>Excepteur</w:t>
      </w:r>
      <w:proofErr w:type="spellEnd"/>
      <w:r>
        <w:rPr>
          <w:color w:val="231F20"/>
          <w:spacing w:val="-52"/>
        </w:rPr>
        <w:t xml:space="preserve"> </w:t>
      </w:r>
      <w:proofErr w:type="spellStart"/>
      <w:r>
        <w:rPr>
          <w:color w:val="231F20"/>
        </w:rPr>
        <w:t>sint</w:t>
      </w:r>
      <w:proofErr w:type="spellEnd"/>
      <w:r>
        <w:rPr>
          <w:color w:val="231F20"/>
        </w:rPr>
        <w:t xml:space="preserve"> </w:t>
      </w:r>
      <w:proofErr w:type="spellStart"/>
      <w:r>
        <w:rPr>
          <w:color w:val="231F20"/>
        </w:rPr>
        <w:t>occaecat</w:t>
      </w:r>
      <w:proofErr w:type="spellEnd"/>
      <w:r>
        <w:rPr>
          <w:color w:val="231F20"/>
        </w:rPr>
        <w:t xml:space="preserve"> </w:t>
      </w:r>
      <w:proofErr w:type="spellStart"/>
      <w:r>
        <w:rPr>
          <w:color w:val="231F20"/>
        </w:rPr>
        <w:t>cupidatat</w:t>
      </w:r>
      <w:proofErr w:type="spellEnd"/>
      <w:r>
        <w:rPr>
          <w:color w:val="231F20"/>
        </w:rPr>
        <w:t xml:space="preserve"> non </w:t>
      </w:r>
      <w:proofErr w:type="spellStart"/>
      <w:r>
        <w:rPr>
          <w:color w:val="231F20"/>
        </w:rPr>
        <w:t>proident</w:t>
      </w:r>
      <w:proofErr w:type="spellEnd"/>
      <w:r>
        <w:rPr>
          <w:color w:val="231F20"/>
        </w:rPr>
        <w:t>, sunt in culpa</w:t>
      </w:r>
      <w:r>
        <w:rPr>
          <w:color w:val="231F20"/>
          <w:spacing w:val="1"/>
        </w:rPr>
        <w:t xml:space="preserve"> </w:t>
      </w:r>
      <w:r>
        <w:rPr>
          <w:color w:val="231F20"/>
        </w:rPr>
        <w:t>qui</w:t>
      </w:r>
      <w:r>
        <w:rPr>
          <w:color w:val="231F20"/>
          <w:spacing w:val="-1"/>
        </w:rPr>
        <w:t xml:space="preserve"> </w:t>
      </w:r>
      <w:proofErr w:type="spellStart"/>
      <w:r>
        <w:rPr>
          <w:color w:val="231F20"/>
        </w:rPr>
        <w:t>officia</w:t>
      </w:r>
      <w:proofErr w:type="spellEnd"/>
      <w:r>
        <w:rPr>
          <w:color w:val="231F20"/>
          <w:spacing w:val="-1"/>
        </w:rPr>
        <w:t xml:space="preserve"> </w:t>
      </w:r>
      <w:proofErr w:type="spellStart"/>
      <w:r>
        <w:rPr>
          <w:color w:val="231F20"/>
        </w:rPr>
        <w:t>deserunt</w:t>
      </w:r>
      <w:proofErr w:type="spellEnd"/>
      <w:r>
        <w:rPr>
          <w:color w:val="231F20"/>
          <w:spacing w:val="-1"/>
        </w:rPr>
        <w:t xml:space="preserve"> </w:t>
      </w:r>
      <w:proofErr w:type="spellStart"/>
      <w:r>
        <w:rPr>
          <w:color w:val="231F20"/>
        </w:rPr>
        <w:t>mollit</w:t>
      </w:r>
      <w:proofErr w:type="spellEnd"/>
      <w:r>
        <w:rPr>
          <w:color w:val="231F20"/>
        </w:rPr>
        <w:t xml:space="preserve"> </w:t>
      </w:r>
      <w:proofErr w:type="spellStart"/>
      <w:r>
        <w:rPr>
          <w:color w:val="231F20"/>
        </w:rPr>
        <w:t>anim</w:t>
      </w:r>
      <w:proofErr w:type="spellEnd"/>
      <w:r>
        <w:rPr>
          <w:color w:val="231F20"/>
          <w:spacing w:val="-1"/>
        </w:rPr>
        <w:t xml:space="preserve"> </w:t>
      </w:r>
      <w:r>
        <w:rPr>
          <w:color w:val="231F20"/>
        </w:rPr>
        <w:t>id</w:t>
      </w:r>
      <w:r>
        <w:rPr>
          <w:color w:val="231F20"/>
          <w:spacing w:val="-1"/>
        </w:rPr>
        <w:t xml:space="preserve"> </w:t>
      </w:r>
      <w:proofErr w:type="spellStart"/>
      <w:r>
        <w:rPr>
          <w:color w:val="231F20"/>
        </w:rPr>
        <w:t>est</w:t>
      </w:r>
      <w:proofErr w:type="spellEnd"/>
      <w:r>
        <w:rPr>
          <w:color w:val="231F20"/>
          <w:spacing w:val="-1"/>
        </w:rPr>
        <w:t xml:space="preserve"> </w:t>
      </w:r>
      <w:proofErr w:type="spellStart"/>
      <w:r>
        <w:rPr>
          <w:color w:val="231F20"/>
        </w:rPr>
        <w:t>laborum</w:t>
      </w:r>
      <w:proofErr w:type="spellEnd"/>
      <w:r>
        <w:rPr>
          <w:color w:val="231F20"/>
        </w:rPr>
        <w:t>.</w:t>
      </w:r>
    </w:p>
    <w:p w14:paraId="7A3EE3F0" w14:textId="77777777" w:rsidR="00E924EE" w:rsidRDefault="00AA7F7F">
      <w:pPr>
        <w:pStyle w:val="BodyText"/>
        <w:spacing w:before="3" w:line="249" w:lineRule="auto"/>
        <w:ind w:left="100" w:right="127"/>
      </w:pPr>
      <w:r>
        <w:rPr>
          <w:color w:val="231F20"/>
        </w:rPr>
        <w:t xml:space="preserve">Lorem ipsum dolor sit </w:t>
      </w:r>
      <w:proofErr w:type="spellStart"/>
      <w:r>
        <w:rPr>
          <w:color w:val="231F20"/>
        </w:rPr>
        <w:t>amet</w:t>
      </w:r>
      <w:proofErr w:type="spellEnd"/>
      <w:r>
        <w:rPr>
          <w:color w:val="231F20"/>
        </w:rPr>
        <w:t xml:space="preserve">, </w:t>
      </w:r>
      <w:proofErr w:type="spellStart"/>
      <w:r>
        <w:rPr>
          <w:color w:val="231F20"/>
        </w:rPr>
        <w:t>consectetur</w:t>
      </w:r>
      <w:proofErr w:type="spellEnd"/>
      <w:r>
        <w:rPr>
          <w:color w:val="231F20"/>
        </w:rPr>
        <w:t xml:space="preserve"> </w:t>
      </w:r>
      <w:proofErr w:type="spellStart"/>
      <w:r>
        <w:rPr>
          <w:color w:val="231F20"/>
        </w:rPr>
        <w:t>adipiscing</w:t>
      </w:r>
      <w:proofErr w:type="spellEnd"/>
      <w:r>
        <w:rPr>
          <w:color w:val="231F20"/>
          <w:spacing w:val="1"/>
        </w:rPr>
        <w:t xml:space="preserve"> </w:t>
      </w:r>
      <w:proofErr w:type="spellStart"/>
      <w:r>
        <w:rPr>
          <w:color w:val="231F20"/>
        </w:rPr>
        <w:t>elit</w:t>
      </w:r>
      <w:proofErr w:type="spellEnd"/>
      <w:r>
        <w:rPr>
          <w:color w:val="231F20"/>
        </w:rPr>
        <w:t xml:space="preserve">, sed do </w:t>
      </w:r>
      <w:proofErr w:type="spellStart"/>
      <w:r>
        <w:rPr>
          <w:color w:val="231F20"/>
        </w:rPr>
        <w:t>eiusmod</w:t>
      </w:r>
      <w:proofErr w:type="spellEnd"/>
      <w:r>
        <w:rPr>
          <w:color w:val="231F20"/>
        </w:rPr>
        <w:t xml:space="preserve"> </w:t>
      </w:r>
      <w:proofErr w:type="spellStart"/>
      <w:r>
        <w:rPr>
          <w:color w:val="231F20"/>
        </w:rPr>
        <w:t>tempor</w:t>
      </w:r>
      <w:proofErr w:type="spellEnd"/>
      <w:r>
        <w:rPr>
          <w:color w:val="231F20"/>
        </w:rPr>
        <w:t xml:space="preserve"> </w:t>
      </w:r>
      <w:proofErr w:type="spellStart"/>
      <w:r>
        <w:rPr>
          <w:color w:val="231F20"/>
        </w:rPr>
        <w:t>incididunt</w:t>
      </w:r>
      <w:proofErr w:type="spellEnd"/>
      <w:r>
        <w:rPr>
          <w:color w:val="231F20"/>
        </w:rPr>
        <w:t xml:space="preserve"> </w:t>
      </w:r>
      <w:proofErr w:type="spellStart"/>
      <w:r>
        <w:rPr>
          <w:color w:val="231F20"/>
        </w:rPr>
        <w:t>ut</w:t>
      </w:r>
      <w:proofErr w:type="spellEnd"/>
      <w:r>
        <w:rPr>
          <w:color w:val="231F20"/>
        </w:rPr>
        <w:t xml:space="preserve"> labore et</w:t>
      </w:r>
      <w:r>
        <w:rPr>
          <w:color w:val="231F20"/>
          <w:spacing w:val="1"/>
        </w:rPr>
        <w:t xml:space="preserve"> </w:t>
      </w:r>
      <w:r>
        <w:rPr>
          <w:color w:val="231F20"/>
        </w:rPr>
        <w:t xml:space="preserve">dolore magna </w:t>
      </w:r>
      <w:proofErr w:type="spellStart"/>
      <w:r>
        <w:rPr>
          <w:color w:val="231F20"/>
        </w:rPr>
        <w:t>aliqua</w:t>
      </w:r>
      <w:proofErr w:type="spellEnd"/>
      <w:r>
        <w:rPr>
          <w:color w:val="231F20"/>
        </w:rPr>
        <w:t xml:space="preserve">. Ut </w:t>
      </w:r>
      <w:proofErr w:type="spellStart"/>
      <w:r>
        <w:rPr>
          <w:color w:val="231F20"/>
        </w:rPr>
        <w:t>enim</w:t>
      </w:r>
      <w:proofErr w:type="spellEnd"/>
      <w:r>
        <w:rPr>
          <w:color w:val="231F20"/>
        </w:rPr>
        <w:t xml:space="preserve"> ad minim </w:t>
      </w:r>
      <w:proofErr w:type="spellStart"/>
      <w:r>
        <w:rPr>
          <w:color w:val="231F20"/>
        </w:rPr>
        <w:t>veniam</w:t>
      </w:r>
      <w:proofErr w:type="spellEnd"/>
      <w:r>
        <w:rPr>
          <w:color w:val="231F20"/>
        </w:rPr>
        <w:t xml:space="preserve">, </w:t>
      </w:r>
      <w:proofErr w:type="spellStart"/>
      <w:r>
        <w:rPr>
          <w:color w:val="231F20"/>
        </w:rPr>
        <w:t>quis</w:t>
      </w:r>
      <w:proofErr w:type="spellEnd"/>
      <w:r>
        <w:rPr>
          <w:color w:val="231F20"/>
          <w:spacing w:val="-52"/>
        </w:rPr>
        <w:t xml:space="preserve"> </w:t>
      </w:r>
      <w:proofErr w:type="spellStart"/>
      <w:r>
        <w:rPr>
          <w:color w:val="231F20"/>
        </w:rPr>
        <w:t>nostrud</w:t>
      </w:r>
      <w:proofErr w:type="spellEnd"/>
      <w:r>
        <w:rPr>
          <w:color w:val="231F20"/>
          <w:spacing w:val="8"/>
        </w:rPr>
        <w:t xml:space="preserve"> </w:t>
      </w:r>
      <w:r>
        <w:rPr>
          <w:color w:val="231F20"/>
        </w:rPr>
        <w:t>exercitation</w:t>
      </w:r>
      <w:r>
        <w:rPr>
          <w:color w:val="231F20"/>
          <w:spacing w:val="9"/>
        </w:rPr>
        <w:t xml:space="preserve"> </w:t>
      </w:r>
      <w:proofErr w:type="spellStart"/>
      <w:r>
        <w:rPr>
          <w:color w:val="231F20"/>
        </w:rPr>
        <w:t>ullamco</w:t>
      </w:r>
      <w:proofErr w:type="spellEnd"/>
      <w:r>
        <w:rPr>
          <w:color w:val="231F20"/>
          <w:spacing w:val="9"/>
        </w:rPr>
        <w:t xml:space="preserve"> </w:t>
      </w:r>
      <w:proofErr w:type="spellStart"/>
      <w:r>
        <w:rPr>
          <w:color w:val="231F20"/>
        </w:rPr>
        <w:t>laboris</w:t>
      </w:r>
      <w:proofErr w:type="spellEnd"/>
      <w:r>
        <w:rPr>
          <w:color w:val="231F20"/>
          <w:spacing w:val="9"/>
        </w:rPr>
        <w:t xml:space="preserve"> </w:t>
      </w:r>
      <w:r>
        <w:rPr>
          <w:color w:val="231F20"/>
        </w:rPr>
        <w:t>nisi</w:t>
      </w:r>
      <w:r>
        <w:rPr>
          <w:color w:val="231F20"/>
          <w:spacing w:val="9"/>
        </w:rPr>
        <w:t xml:space="preserve"> </w:t>
      </w:r>
      <w:proofErr w:type="spellStart"/>
      <w:r>
        <w:rPr>
          <w:color w:val="231F20"/>
        </w:rPr>
        <w:t>ut</w:t>
      </w:r>
      <w:proofErr w:type="spellEnd"/>
      <w:r>
        <w:rPr>
          <w:color w:val="231F20"/>
          <w:spacing w:val="9"/>
        </w:rPr>
        <w:t xml:space="preserve"> </w:t>
      </w:r>
      <w:proofErr w:type="spellStart"/>
      <w:r>
        <w:rPr>
          <w:color w:val="231F20"/>
        </w:rPr>
        <w:t>aliquip</w:t>
      </w:r>
      <w:proofErr w:type="spellEnd"/>
      <w:r>
        <w:rPr>
          <w:color w:val="231F20"/>
          <w:spacing w:val="1"/>
        </w:rPr>
        <w:t xml:space="preserve"> </w:t>
      </w:r>
      <w:r>
        <w:rPr>
          <w:color w:val="231F20"/>
        </w:rPr>
        <w:t xml:space="preserve">ex </w:t>
      </w:r>
      <w:proofErr w:type="spellStart"/>
      <w:r>
        <w:rPr>
          <w:color w:val="231F20"/>
        </w:rPr>
        <w:t>ea</w:t>
      </w:r>
      <w:proofErr w:type="spellEnd"/>
      <w:r>
        <w:rPr>
          <w:color w:val="231F20"/>
        </w:rPr>
        <w:t xml:space="preserve"> </w:t>
      </w:r>
      <w:proofErr w:type="spellStart"/>
      <w:r>
        <w:rPr>
          <w:color w:val="231F20"/>
        </w:rPr>
        <w:t>commodo</w:t>
      </w:r>
      <w:proofErr w:type="spellEnd"/>
      <w:r>
        <w:rPr>
          <w:color w:val="231F20"/>
        </w:rPr>
        <w:t xml:space="preserve"> </w:t>
      </w:r>
      <w:proofErr w:type="spellStart"/>
      <w:r>
        <w:rPr>
          <w:color w:val="231F20"/>
        </w:rPr>
        <w:t>consequat</w:t>
      </w:r>
      <w:proofErr w:type="spellEnd"/>
      <w:r>
        <w:rPr>
          <w:color w:val="231F20"/>
        </w:rPr>
        <w:t xml:space="preserve">. Duis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w:t>
      </w:r>
      <w:r>
        <w:rPr>
          <w:color w:val="231F20"/>
          <w:spacing w:val="1"/>
        </w:rPr>
        <w:t xml:space="preserve"> </w:t>
      </w:r>
      <w:proofErr w:type="spellStart"/>
      <w:r>
        <w:rPr>
          <w:color w:val="231F20"/>
        </w:rPr>
        <w:t>reprehenderit</w:t>
      </w:r>
      <w:proofErr w:type="spellEnd"/>
      <w:r>
        <w:rPr>
          <w:color w:val="231F20"/>
        </w:rPr>
        <w:t xml:space="preserve"> in </w:t>
      </w:r>
      <w:proofErr w:type="spellStart"/>
      <w:r>
        <w:rPr>
          <w:color w:val="231F20"/>
        </w:rPr>
        <w:t>voluptate</w:t>
      </w:r>
      <w:proofErr w:type="spellEnd"/>
      <w:r>
        <w:rPr>
          <w:color w:val="231F20"/>
        </w:rPr>
        <w:t xml:space="preserve"> </w:t>
      </w:r>
      <w:proofErr w:type="spellStart"/>
      <w:r>
        <w:rPr>
          <w:color w:val="231F20"/>
        </w:rPr>
        <w:t>velit</w:t>
      </w:r>
      <w:proofErr w:type="spellEnd"/>
      <w:r>
        <w:rPr>
          <w:color w:val="231F20"/>
        </w:rPr>
        <w:t xml:space="preserve"> </w:t>
      </w:r>
      <w:proofErr w:type="spellStart"/>
      <w:r>
        <w:rPr>
          <w:color w:val="231F20"/>
        </w:rPr>
        <w:t>esse</w:t>
      </w:r>
      <w:proofErr w:type="spellEnd"/>
      <w:r>
        <w:rPr>
          <w:color w:val="231F20"/>
        </w:rPr>
        <w:t xml:space="preserve"> </w:t>
      </w:r>
      <w:proofErr w:type="spellStart"/>
      <w:r>
        <w:rPr>
          <w:color w:val="231F20"/>
        </w:rPr>
        <w:t>cillum</w:t>
      </w:r>
      <w:proofErr w:type="spellEnd"/>
      <w:r>
        <w:rPr>
          <w:color w:val="231F20"/>
        </w:rPr>
        <w:t xml:space="preserve"> dolore</w:t>
      </w:r>
    </w:p>
    <w:p w14:paraId="59BB7582" w14:textId="77777777" w:rsidR="00E924EE" w:rsidRDefault="00AA7F7F">
      <w:pPr>
        <w:pStyle w:val="BodyText"/>
        <w:spacing w:before="5" w:line="249" w:lineRule="auto"/>
        <w:ind w:left="100" w:right="32"/>
      </w:pPr>
      <w:proofErr w:type="spellStart"/>
      <w:r>
        <w:rPr>
          <w:color w:val="231F20"/>
        </w:rPr>
        <w:t>eu</w:t>
      </w:r>
      <w:proofErr w:type="spellEnd"/>
      <w:r>
        <w:rPr>
          <w:color w:val="231F20"/>
        </w:rPr>
        <w:t xml:space="preserve"> </w:t>
      </w:r>
      <w:proofErr w:type="spellStart"/>
      <w:r>
        <w:rPr>
          <w:color w:val="231F20"/>
        </w:rPr>
        <w:t>fugiat</w:t>
      </w:r>
      <w:proofErr w:type="spellEnd"/>
      <w:r>
        <w:rPr>
          <w:color w:val="231F20"/>
        </w:rPr>
        <w:t xml:space="preserve"> </w:t>
      </w:r>
      <w:proofErr w:type="spellStart"/>
      <w:r>
        <w:rPr>
          <w:color w:val="231F20"/>
        </w:rPr>
        <w:t>nulla</w:t>
      </w:r>
      <w:proofErr w:type="spellEnd"/>
      <w:r>
        <w:rPr>
          <w:color w:val="231F20"/>
        </w:rPr>
        <w:t xml:space="preserve"> </w:t>
      </w:r>
      <w:proofErr w:type="spellStart"/>
      <w:r>
        <w:rPr>
          <w:color w:val="231F20"/>
        </w:rPr>
        <w:t>pariatur</w:t>
      </w:r>
      <w:proofErr w:type="spellEnd"/>
      <w:r>
        <w:rPr>
          <w:color w:val="231F20"/>
        </w:rPr>
        <w:t xml:space="preserve">. Duis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w:t>
      </w:r>
      <w:r>
        <w:rPr>
          <w:color w:val="231F20"/>
          <w:spacing w:val="1"/>
        </w:rPr>
        <w:t xml:space="preserve"> </w:t>
      </w:r>
      <w:proofErr w:type="spellStart"/>
      <w:r>
        <w:rPr>
          <w:color w:val="231F20"/>
        </w:rPr>
        <w:t>reprehenderit</w:t>
      </w:r>
      <w:proofErr w:type="spellEnd"/>
      <w:r>
        <w:rPr>
          <w:color w:val="231F20"/>
        </w:rPr>
        <w:t xml:space="preserve"> in </w:t>
      </w:r>
      <w:proofErr w:type="spellStart"/>
      <w:r>
        <w:rPr>
          <w:color w:val="231F20"/>
        </w:rPr>
        <w:t>voluptate</w:t>
      </w:r>
      <w:proofErr w:type="spellEnd"/>
      <w:r>
        <w:rPr>
          <w:color w:val="231F20"/>
        </w:rPr>
        <w:t xml:space="preserve"> </w:t>
      </w:r>
      <w:proofErr w:type="spellStart"/>
      <w:r>
        <w:rPr>
          <w:color w:val="231F20"/>
        </w:rPr>
        <w:t>velit</w:t>
      </w:r>
      <w:proofErr w:type="spellEnd"/>
      <w:r>
        <w:rPr>
          <w:color w:val="231F20"/>
        </w:rPr>
        <w:t xml:space="preserve"> </w:t>
      </w:r>
      <w:proofErr w:type="spellStart"/>
      <w:r>
        <w:rPr>
          <w:color w:val="231F20"/>
        </w:rPr>
        <w:t>esse</w:t>
      </w:r>
      <w:proofErr w:type="spellEnd"/>
      <w:r>
        <w:rPr>
          <w:color w:val="231F20"/>
        </w:rPr>
        <w:t xml:space="preserve"> </w:t>
      </w:r>
      <w:proofErr w:type="spellStart"/>
      <w:r>
        <w:rPr>
          <w:color w:val="231F20"/>
        </w:rPr>
        <w:t>cillum</w:t>
      </w:r>
      <w:proofErr w:type="spellEnd"/>
      <w:r>
        <w:rPr>
          <w:color w:val="231F20"/>
        </w:rPr>
        <w:t xml:space="preserve"> dolore </w:t>
      </w:r>
      <w:proofErr w:type="spellStart"/>
      <w:r>
        <w:rPr>
          <w:color w:val="231F20"/>
        </w:rPr>
        <w:t>eu</w:t>
      </w:r>
      <w:proofErr w:type="spellEnd"/>
      <w:r>
        <w:rPr>
          <w:color w:val="231F20"/>
          <w:spacing w:val="1"/>
        </w:rPr>
        <w:t xml:space="preserve"> </w:t>
      </w:r>
      <w:proofErr w:type="spellStart"/>
      <w:r>
        <w:rPr>
          <w:color w:val="231F20"/>
        </w:rPr>
        <w:t>fugiat</w:t>
      </w:r>
      <w:proofErr w:type="spellEnd"/>
      <w:r>
        <w:rPr>
          <w:color w:val="231F20"/>
          <w:spacing w:val="-5"/>
        </w:rPr>
        <w:t xml:space="preserve"> </w:t>
      </w:r>
      <w:proofErr w:type="spellStart"/>
      <w:r>
        <w:rPr>
          <w:color w:val="231F20"/>
        </w:rPr>
        <w:t>nulla</w:t>
      </w:r>
      <w:proofErr w:type="spellEnd"/>
      <w:r>
        <w:rPr>
          <w:color w:val="231F20"/>
          <w:spacing w:val="-4"/>
        </w:rPr>
        <w:t xml:space="preserve"> </w:t>
      </w:r>
      <w:proofErr w:type="spellStart"/>
      <w:r>
        <w:rPr>
          <w:color w:val="231F20"/>
        </w:rPr>
        <w:t>pariatur</w:t>
      </w:r>
      <w:proofErr w:type="spellEnd"/>
      <w:r>
        <w:rPr>
          <w:color w:val="231F20"/>
        </w:rPr>
        <w:t>.</w:t>
      </w:r>
      <w:r>
        <w:rPr>
          <w:color w:val="231F20"/>
          <w:spacing w:val="-5"/>
        </w:rPr>
        <w:t xml:space="preserve"> </w:t>
      </w:r>
      <w:proofErr w:type="spellStart"/>
      <w:r>
        <w:rPr>
          <w:color w:val="231F20"/>
        </w:rPr>
        <w:t>Excepteur</w:t>
      </w:r>
      <w:proofErr w:type="spellEnd"/>
      <w:r>
        <w:rPr>
          <w:color w:val="231F20"/>
          <w:spacing w:val="-4"/>
        </w:rPr>
        <w:t xml:space="preserve"> </w:t>
      </w:r>
      <w:proofErr w:type="spellStart"/>
      <w:r>
        <w:rPr>
          <w:color w:val="231F20"/>
        </w:rPr>
        <w:t>sint</w:t>
      </w:r>
      <w:proofErr w:type="spellEnd"/>
      <w:r>
        <w:rPr>
          <w:color w:val="231F20"/>
          <w:spacing w:val="-6"/>
        </w:rPr>
        <w:t xml:space="preserve"> </w:t>
      </w:r>
      <w:proofErr w:type="spellStart"/>
      <w:r>
        <w:rPr>
          <w:color w:val="231F20"/>
        </w:rPr>
        <w:t>occaecat</w:t>
      </w:r>
      <w:proofErr w:type="spellEnd"/>
      <w:r>
        <w:rPr>
          <w:color w:val="231F20"/>
          <w:spacing w:val="-4"/>
        </w:rPr>
        <w:t xml:space="preserve"> </w:t>
      </w:r>
      <w:proofErr w:type="spellStart"/>
      <w:r>
        <w:rPr>
          <w:color w:val="231F20"/>
        </w:rPr>
        <w:t>cupidatat</w:t>
      </w:r>
      <w:proofErr w:type="spellEnd"/>
      <w:r>
        <w:rPr>
          <w:color w:val="231F20"/>
          <w:spacing w:val="-52"/>
        </w:rPr>
        <w:t xml:space="preserve"> </w:t>
      </w:r>
      <w:r>
        <w:rPr>
          <w:color w:val="231F20"/>
        </w:rPr>
        <w:t xml:space="preserve">non </w:t>
      </w:r>
      <w:proofErr w:type="spellStart"/>
      <w:r>
        <w:rPr>
          <w:color w:val="231F20"/>
        </w:rPr>
        <w:t>proident</w:t>
      </w:r>
      <w:proofErr w:type="spellEnd"/>
      <w:r>
        <w:rPr>
          <w:color w:val="231F20"/>
        </w:rPr>
        <w:t xml:space="preserve">, sunt in culpa qui </w:t>
      </w:r>
      <w:proofErr w:type="spellStart"/>
      <w:r>
        <w:rPr>
          <w:color w:val="231F20"/>
        </w:rPr>
        <w:t>officia</w:t>
      </w:r>
      <w:proofErr w:type="spellEnd"/>
      <w:r>
        <w:rPr>
          <w:color w:val="231F20"/>
        </w:rPr>
        <w:t xml:space="preserve"> </w:t>
      </w:r>
      <w:proofErr w:type="spellStart"/>
      <w:r>
        <w:rPr>
          <w:color w:val="231F20"/>
        </w:rPr>
        <w:t>deserunt</w:t>
      </w:r>
      <w:proofErr w:type="spellEnd"/>
      <w:r>
        <w:rPr>
          <w:color w:val="231F20"/>
        </w:rPr>
        <w:t xml:space="preserve"> </w:t>
      </w:r>
      <w:proofErr w:type="spellStart"/>
      <w:r>
        <w:rPr>
          <w:color w:val="231F20"/>
        </w:rPr>
        <w:t>mollit</w:t>
      </w:r>
      <w:proofErr w:type="spellEnd"/>
      <w:r>
        <w:rPr>
          <w:color w:val="231F20"/>
          <w:spacing w:val="1"/>
        </w:rPr>
        <w:t xml:space="preserve"> </w:t>
      </w:r>
      <w:proofErr w:type="spellStart"/>
      <w:r>
        <w:rPr>
          <w:color w:val="231F20"/>
        </w:rPr>
        <w:t>anim</w:t>
      </w:r>
      <w:proofErr w:type="spellEnd"/>
      <w:r>
        <w:rPr>
          <w:color w:val="231F20"/>
        </w:rPr>
        <w:t xml:space="preserve"> id </w:t>
      </w:r>
      <w:proofErr w:type="spellStart"/>
      <w:r>
        <w:rPr>
          <w:color w:val="231F20"/>
        </w:rPr>
        <w:t>est</w:t>
      </w:r>
      <w:proofErr w:type="spellEnd"/>
      <w:r>
        <w:rPr>
          <w:color w:val="231F20"/>
        </w:rPr>
        <w:t xml:space="preserve"> </w:t>
      </w:r>
      <w:proofErr w:type="spellStart"/>
      <w:r>
        <w:rPr>
          <w:color w:val="231F20"/>
        </w:rPr>
        <w:t>laborum</w:t>
      </w:r>
      <w:proofErr w:type="spellEnd"/>
      <w:r>
        <w:rPr>
          <w:color w:val="231F20"/>
        </w:rPr>
        <w:t xml:space="preserve">. Lorem ipsum dolor sit </w:t>
      </w:r>
      <w:proofErr w:type="spellStart"/>
      <w:r>
        <w:rPr>
          <w:color w:val="231F20"/>
        </w:rPr>
        <w:t>amet</w:t>
      </w:r>
      <w:proofErr w:type="spellEnd"/>
      <w:r>
        <w:rPr>
          <w:color w:val="231F20"/>
        </w:rPr>
        <w:t>,</w:t>
      </w:r>
      <w:r>
        <w:rPr>
          <w:color w:val="231F20"/>
          <w:spacing w:val="1"/>
        </w:rPr>
        <w:t xml:space="preserve"> </w:t>
      </w:r>
      <w:proofErr w:type="spellStart"/>
      <w:r>
        <w:rPr>
          <w:color w:val="231F20"/>
        </w:rPr>
        <w:t>consectetur</w:t>
      </w:r>
      <w:proofErr w:type="spellEnd"/>
      <w:r>
        <w:rPr>
          <w:color w:val="231F20"/>
        </w:rPr>
        <w:t xml:space="preserve"> </w:t>
      </w:r>
      <w:proofErr w:type="spellStart"/>
      <w:r>
        <w:rPr>
          <w:color w:val="231F20"/>
        </w:rPr>
        <w:t>adipiscing</w:t>
      </w:r>
      <w:proofErr w:type="spellEnd"/>
      <w:r>
        <w:rPr>
          <w:color w:val="231F20"/>
        </w:rPr>
        <w:t xml:space="preserve"> </w:t>
      </w:r>
      <w:proofErr w:type="spellStart"/>
      <w:r>
        <w:rPr>
          <w:color w:val="231F20"/>
        </w:rPr>
        <w:t>elit</w:t>
      </w:r>
      <w:proofErr w:type="spellEnd"/>
      <w:r>
        <w:rPr>
          <w:color w:val="231F20"/>
        </w:rPr>
        <w:t xml:space="preserve">, sed do </w:t>
      </w:r>
      <w:proofErr w:type="spellStart"/>
      <w:r>
        <w:rPr>
          <w:color w:val="231F20"/>
        </w:rPr>
        <w:t>eiusmod</w:t>
      </w:r>
      <w:proofErr w:type="spellEnd"/>
      <w:r>
        <w:rPr>
          <w:color w:val="231F20"/>
        </w:rPr>
        <w:t xml:space="preserve"> </w:t>
      </w:r>
      <w:proofErr w:type="spellStart"/>
      <w:r>
        <w:rPr>
          <w:color w:val="231F20"/>
        </w:rPr>
        <w:t>tempor</w:t>
      </w:r>
      <w:proofErr w:type="spellEnd"/>
      <w:r>
        <w:rPr>
          <w:color w:val="231F20"/>
          <w:spacing w:val="1"/>
        </w:rPr>
        <w:t xml:space="preserve"> </w:t>
      </w:r>
      <w:proofErr w:type="spellStart"/>
      <w:r>
        <w:rPr>
          <w:color w:val="231F20"/>
        </w:rPr>
        <w:t>incididunt</w:t>
      </w:r>
      <w:proofErr w:type="spellEnd"/>
      <w:r>
        <w:rPr>
          <w:color w:val="231F20"/>
        </w:rPr>
        <w:t xml:space="preserve"> </w:t>
      </w:r>
      <w:proofErr w:type="spellStart"/>
      <w:r>
        <w:rPr>
          <w:color w:val="231F20"/>
        </w:rPr>
        <w:t>ut</w:t>
      </w:r>
      <w:proofErr w:type="spellEnd"/>
      <w:r>
        <w:rPr>
          <w:color w:val="231F20"/>
        </w:rPr>
        <w:t xml:space="preserve"> labore et dolore magna </w:t>
      </w:r>
      <w:proofErr w:type="spellStart"/>
      <w:r>
        <w:rPr>
          <w:color w:val="231F20"/>
        </w:rPr>
        <w:t>aliqua</w:t>
      </w:r>
      <w:proofErr w:type="spellEnd"/>
      <w:r>
        <w:rPr>
          <w:color w:val="231F20"/>
        </w:rPr>
        <w:t xml:space="preserve">. Ut </w:t>
      </w:r>
      <w:proofErr w:type="spellStart"/>
      <w:r>
        <w:rPr>
          <w:color w:val="231F20"/>
        </w:rPr>
        <w:t>enim</w:t>
      </w:r>
      <w:proofErr w:type="spellEnd"/>
      <w:r>
        <w:rPr>
          <w:color w:val="231F20"/>
          <w:spacing w:val="1"/>
        </w:rPr>
        <w:t xml:space="preserve"> </w:t>
      </w:r>
      <w:r>
        <w:rPr>
          <w:color w:val="231F20"/>
        </w:rPr>
        <w:t xml:space="preserve">ad minim </w:t>
      </w:r>
      <w:proofErr w:type="spellStart"/>
      <w:r>
        <w:rPr>
          <w:color w:val="231F20"/>
        </w:rPr>
        <w:t>veniam</w:t>
      </w:r>
      <w:proofErr w:type="spellEnd"/>
      <w:r>
        <w:rPr>
          <w:color w:val="231F20"/>
        </w:rPr>
        <w:t xml:space="preserve">, </w:t>
      </w:r>
      <w:proofErr w:type="spellStart"/>
      <w:r>
        <w:rPr>
          <w:color w:val="231F20"/>
        </w:rPr>
        <w:t>quis</w:t>
      </w:r>
      <w:proofErr w:type="spellEnd"/>
      <w:r>
        <w:rPr>
          <w:color w:val="231F20"/>
        </w:rPr>
        <w:t xml:space="preserve"> </w:t>
      </w:r>
      <w:proofErr w:type="spellStart"/>
      <w:r>
        <w:rPr>
          <w:color w:val="231F20"/>
        </w:rPr>
        <w:t>nostrud</w:t>
      </w:r>
      <w:proofErr w:type="spellEnd"/>
      <w:r>
        <w:rPr>
          <w:color w:val="231F20"/>
        </w:rPr>
        <w:t xml:space="preserve"> exercitation </w:t>
      </w:r>
      <w:proofErr w:type="spellStart"/>
      <w:r>
        <w:rPr>
          <w:color w:val="231F20"/>
        </w:rPr>
        <w:t>ullamco</w:t>
      </w:r>
      <w:proofErr w:type="spellEnd"/>
      <w:r>
        <w:rPr>
          <w:color w:val="231F20"/>
          <w:spacing w:val="1"/>
        </w:rPr>
        <w:t xml:space="preserve"> </w:t>
      </w:r>
      <w:proofErr w:type="spellStart"/>
      <w:r>
        <w:rPr>
          <w:color w:val="231F20"/>
        </w:rPr>
        <w:t>laboris</w:t>
      </w:r>
      <w:proofErr w:type="spellEnd"/>
      <w:r>
        <w:rPr>
          <w:color w:val="231F20"/>
        </w:rPr>
        <w:t xml:space="preserve"> nisi </w:t>
      </w:r>
      <w:proofErr w:type="spellStart"/>
      <w:r>
        <w:rPr>
          <w:color w:val="231F20"/>
        </w:rPr>
        <w:t>ut</w:t>
      </w:r>
      <w:proofErr w:type="spellEnd"/>
      <w:r>
        <w:rPr>
          <w:color w:val="231F20"/>
        </w:rPr>
        <w:t xml:space="preserve"> </w:t>
      </w:r>
      <w:proofErr w:type="spellStart"/>
      <w:r>
        <w:rPr>
          <w:color w:val="231F20"/>
        </w:rPr>
        <w:t>aliquip</w:t>
      </w:r>
      <w:proofErr w:type="spellEnd"/>
      <w:r>
        <w:rPr>
          <w:color w:val="231F20"/>
        </w:rPr>
        <w:t xml:space="preserve"> ex </w:t>
      </w:r>
      <w:proofErr w:type="spellStart"/>
      <w:r>
        <w:rPr>
          <w:color w:val="231F20"/>
        </w:rPr>
        <w:t>ea</w:t>
      </w:r>
      <w:proofErr w:type="spellEnd"/>
      <w:r>
        <w:rPr>
          <w:color w:val="231F20"/>
        </w:rPr>
        <w:t xml:space="preserve"> </w:t>
      </w:r>
      <w:proofErr w:type="spellStart"/>
      <w:r>
        <w:rPr>
          <w:color w:val="231F20"/>
        </w:rPr>
        <w:t>commodo</w:t>
      </w:r>
      <w:proofErr w:type="spellEnd"/>
      <w:r>
        <w:rPr>
          <w:color w:val="231F20"/>
        </w:rPr>
        <w:t xml:space="preserve"> </w:t>
      </w:r>
      <w:proofErr w:type="spellStart"/>
      <w:r>
        <w:rPr>
          <w:color w:val="231F20"/>
        </w:rPr>
        <w:t>consequat</w:t>
      </w:r>
      <w:proofErr w:type="spellEnd"/>
      <w:r>
        <w:rPr>
          <w:color w:val="231F20"/>
        </w:rPr>
        <w:t>. Duis</w:t>
      </w:r>
      <w:r>
        <w:rPr>
          <w:color w:val="231F20"/>
          <w:spacing w:val="-52"/>
        </w:rPr>
        <w:t xml:space="preserve">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 </w:t>
      </w:r>
      <w:proofErr w:type="spellStart"/>
      <w:r>
        <w:rPr>
          <w:color w:val="231F20"/>
        </w:rPr>
        <w:t>reprehenderit</w:t>
      </w:r>
      <w:proofErr w:type="spellEnd"/>
      <w:r>
        <w:rPr>
          <w:color w:val="231F20"/>
        </w:rPr>
        <w:t xml:space="preserve"> in </w:t>
      </w:r>
      <w:proofErr w:type="spellStart"/>
      <w:r>
        <w:rPr>
          <w:color w:val="231F20"/>
        </w:rPr>
        <w:t>voluptate</w:t>
      </w:r>
      <w:proofErr w:type="spellEnd"/>
      <w:r>
        <w:rPr>
          <w:color w:val="231F20"/>
        </w:rPr>
        <w:t xml:space="preserve"> </w:t>
      </w:r>
      <w:proofErr w:type="spellStart"/>
      <w:r>
        <w:rPr>
          <w:color w:val="231F20"/>
        </w:rPr>
        <w:t>velit</w:t>
      </w:r>
      <w:proofErr w:type="spellEnd"/>
    </w:p>
    <w:p w14:paraId="0797D7DE" w14:textId="77777777" w:rsidR="00E924EE" w:rsidRDefault="00AA7F7F">
      <w:pPr>
        <w:pStyle w:val="BodyText"/>
        <w:spacing w:before="9" w:line="249" w:lineRule="auto"/>
        <w:ind w:left="100" w:right="164"/>
      </w:pPr>
      <w:proofErr w:type="spellStart"/>
      <w:r>
        <w:rPr>
          <w:color w:val="231F20"/>
        </w:rPr>
        <w:t>esse</w:t>
      </w:r>
      <w:proofErr w:type="spellEnd"/>
      <w:r>
        <w:rPr>
          <w:color w:val="231F20"/>
          <w:spacing w:val="-4"/>
        </w:rPr>
        <w:t xml:space="preserve"> </w:t>
      </w:r>
      <w:proofErr w:type="spellStart"/>
      <w:r>
        <w:rPr>
          <w:color w:val="231F20"/>
        </w:rPr>
        <w:t>cillum</w:t>
      </w:r>
      <w:proofErr w:type="spellEnd"/>
      <w:r>
        <w:rPr>
          <w:color w:val="231F20"/>
          <w:spacing w:val="-4"/>
        </w:rPr>
        <w:t xml:space="preserve"> </w:t>
      </w:r>
      <w:r>
        <w:rPr>
          <w:color w:val="231F20"/>
        </w:rPr>
        <w:t>dolore</w:t>
      </w:r>
      <w:r>
        <w:rPr>
          <w:color w:val="231F20"/>
          <w:spacing w:val="-4"/>
        </w:rPr>
        <w:t xml:space="preserve"> </w:t>
      </w:r>
      <w:proofErr w:type="spellStart"/>
      <w:r>
        <w:rPr>
          <w:color w:val="231F20"/>
        </w:rPr>
        <w:t>eu</w:t>
      </w:r>
      <w:proofErr w:type="spellEnd"/>
      <w:r>
        <w:rPr>
          <w:color w:val="231F20"/>
          <w:spacing w:val="-4"/>
        </w:rPr>
        <w:t xml:space="preserve"> </w:t>
      </w:r>
      <w:proofErr w:type="spellStart"/>
      <w:r>
        <w:rPr>
          <w:color w:val="231F20"/>
        </w:rPr>
        <w:t>fugiat</w:t>
      </w:r>
      <w:proofErr w:type="spellEnd"/>
      <w:r>
        <w:rPr>
          <w:color w:val="231F20"/>
          <w:spacing w:val="-4"/>
        </w:rPr>
        <w:t xml:space="preserve"> </w:t>
      </w:r>
      <w:proofErr w:type="spellStart"/>
      <w:r>
        <w:rPr>
          <w:color w:val="231F20"/>
        </w:rPr>
        <w:t>nulla</w:t>
      </w:r>
      <w:proofErr w:type="spellEnd"/>
      <w:r>
        <w:rPr>
          <w:color w:val="231F20"/>
          <w:spacing w:val="-4"/>
        </w:rPr>
        <w:t xml:space="preserve"> </w:t>
      </w:r>
      <w:proofErr w:type="spellStart"/>
      <w:r>
        <w:rPr>
          <w:color w:val="231F20"/>
        </w:rPr>
        <w:t>pariatur</w:t>
      </w:r>
      <w:proofErr w:type="spellEnd"/>
      <w:r>
        <w:rPr>
          <w:color w:val="231F20"/>
        </w:rPr>
        <w:t>.</w:t>
      </w:r>
      <w:r>
        <w:rPr>
          <w:color w:val="231F20"/>
          <w:spacing w:val="-4"/>
        </w:rPr>
        <w:t xml:space="preserve"> </w:t>
      </w:r>
      <w:proofErr w:type="spellStart"/>
      <w:r>
        <w:rPr>
          <w:color w:val="231F20"/>
        </w:rPr>
        <w:t>Excepteur</w:t>
      </w:r>
      <w:proofErr w:type="spellEnd"/>
      <w:r>
        <w:rPr>
          <w:color w:val="231F20"/>
          <w:spacing w:val="-52"/>
        </w:rPr>
        <w:t xml:space="preserve"> </w:t>
      </w:r>
      <w:proofErr w:type="spellStart"/>
      <w:r>
        <w:rPr>
          <w:color w:val="231F20"/>
        </w:rPr>
        <w:t>sint</w:t>
      </w:r>
      <w:proofErr w:type="spellEnd"/>
      <w:r>
        <w:rPr>
          <w:color w:val="231F20"/>
        </w:rPr>
        <w:t xml:space="preserve"> </w:t>
      </w:r>
      <w:proofErr w:type="spellStart"/>
      <w:r>
        <w:rPr>
          <w:color w:val="231F20"/>
        </w:rPr>
        <w:t>occaecat</w:t>
      </w:r>
      <w:proofErr w:type="spellEnd"/>
      <w:r>
        <w:rPr>
          <w:color w:val="231F20"/>
        </w:rPr>
        <w:t xml:space="preserve"> </w:t>
      </w:r>
      <w:proofErr w:type="spellStart"/>
      <w:r>
        <w:rPr>
          <w:color w:val="231F20"/>
        </w:rPr>
        <w:t>cupidatat</w:t>
      </w:r>
      <w:proofErr w:type="spellEnd"/>
      <w:r>
        <w:rPr>
          <w:color w:val="231F20"/>
        </w:rPr>
        <w:t xml:space="preserve"> non </w:t>
      </w:r>
      <w:proofErr w:type="spellStart"/>
      <w:r>
        <w:rPr>
          <w:color w:val="231F20"/>
        </w:rPr>
        <w:t>proident</w:t>
      </w:r>
      <w:proofErr w:type="spellEnd"/>
      <w:r>
        <w:rPr>
          <w:color w:val="231F20"/>
        </w:rPr>
        <w:t>, sunt in culpa</w:t>
      </w:r>
      <w:r>
        <w:rPr>
          <w:color w:val="231F20"/>
          <w:spacing w:val="1"/>
        </w:rPr>
        <w:t xml:space="preserve"> </w:t>
      </w:r>
      <w:r>
        <w:rPr>
          <w:color w:val="231F20"/>
        </w:rPr>
        <w:t xml:space="preserve">qui </w:t>
      </w:r>
      <w:proofErr w:type="spellStart"/>
      <w:r>
        <w:rPr>
          <w:color w:val="231F20"/>
        </w:rPr>
        <w:t>officia</w:t>
      </w:r>
      <w:proofErr w:type="spellEnd"/>
      <w:r>
        <w:rPr>
          <w:color w:val="231F20"/>
        </w:rPr>
        <w:t xml:space="preserve"> </w:t>
      </w:r>
      <w:proofErr w:type="spellStart"/>
      <w:r>
        <w:rPr>
          <w:color w:val="231F20"/>
        </w:rPr>
        <w:t>deserunt</w:t>
      </w:r>
      <w:proofErr w:type="spellEnd"/>
      <w:r>
        <w:rPr>
          <w:color w:val="231F20"/>
        </w:rPr>
        <w:t xml:space="preserve"> </w:t>
      </w:r>
      <w:proofErr w:type="spellStart"/>
      <w:r>
        <w:rPr>
          <w:color w:val="231F20"/>
        </w:rPr>
        <w:t>mollit</w:t>
      </w:r>
      <w:proofErr w:type="spellEnd"/>
      <w:r>
        <w:rPr>
          <w:color w:val="231F20"/>
        </w:rPr>
        <w:t xml:space="preserve"> </w:t>
      </w:r>
      <w:proofErr w:type="spellStart"/>
      <w:r>
        <w:rPr>
          <w:color w:val="231F20"/>
        </w:rPr>
        <w:t>anim</w:t>
      </w:r>
      <w:proofErr w:type="spellEnd"/>
      <w:r>
        <w:rPr>
          <w:color w:val="231F20"/>
        </w:rPr>
        <w:t xml:space="preserve"> id </w:t>
      </w:r>
      <w:proofErr w:type="spellStart"/>
      <w:r>
        <w:rPr>
          <w:color w:val="231F20"/>
        </w:rPr>
        <w:t>est</w:t>
      </w:r>
      <w:proofErr w:type="spellEnd"/>
      <w:r>
        <w:rPr>
          <w:color w:val="231F20"/>
        </w:rPr>
        <w:t xml:space="preserve"> </w:t>
      </w:r>
      <w:proofErr w:type="spellStart"/>
      <w:r>
        <w:rPr>
          <w:color w:val="231F20"/>
        </w:rPr>
        <w:t>laborum</w:t>
      </w:r>
      <w:proofErr w:type="spellEnd"/>
      <w:r>
        <w:rPr>
          <w:color w:val="231F20"/>
        </w:rPr>
        <w:t>. Duis</w:t>
      </w:r>
      <w:r>
        <w:rPr>
          <w:color w:val="231F20"/>
          <w:spacing w:val="-52"/>
        </w:rPr>
        <w:t xml:space="preserve">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 </w:t>
      </w:r>
      <w:proofErr w:type="spellStart"/>
      <w:r>
        <w:rPr>
          <w:color w:val="231F20"/>
        </w:rPr>
        <w:t>reprehenderit</w:t>
      </w:r>
      <w:proofErr w:type="spellEnd"/>
      <w:r>
        <w:rPr>
          <w:color w:val="231F20"/>
        </w:rPr>
        <w:t xml:space="preserve"> in </w:t>
      </w:r>
      <w:proofErr w:type="spellStart"/>
      <w:r>
        <w:rPr>
          <w:color w:val="231F20"/>
        </w:rPr>
        <w:t>voluptate</w:t>
      </w:r>
      <w:proofErr w:type="spellEnd"/>
      <w:r>
        <w:rPr>
          <w:color w:val="231F20"/>
        </w:rPr>
        <w:t xml:space="preserve"> </w:t>
      </w:r>
      <w:proofErr w:type="spellStart"/>
      <w:r>
        <w:rPr>
          <w:color w:val="231F20"/>
        </w:rPr>
        <w:t>velit</w:t>
      </w:r>
      <w:proofErr w:type="spellEnd"/>
    </w:p>
    <w:p w14:paraId="674118BE" w14:textId="77777777" w:rsidR="00E924EE" w:rsidRDefault="00AA7F7F">
      <w:pPr>
        <w:pStyle w:val="BodyText"/>
        <w:spacing w:before="121" w:line="249" w:lineRule="auto"/>
        <w:ind w:left="100" w:right="317"/>
      </w:pPr>
      <w:r>
        <w:br w:type="column"/>
      </w:r>
      <w:proofErr w:type="spellStart"/>
      <w:r>
        <w:rPr>
          <w:color w:val="231F20"/>
        </w:rPr>
        <w:t>esse</w:t>
      </w:r>
      <w:proofErr w:type="spellEnd"/>
      <w:r>
        <w:rPr>
          <w:color w:val="231F20"/>
        </w:rPr>
        <w:t xml:space="preserve"> </w:t>
      </w:r>
      <w:proofErr w:type="spellStart"/>
      <w:r>
        <w:rPr>
          <w:color w:val="231F20"/>
        </w:rPr>
        <w:t>cillum</w:t>
      </w:r>
      <w:proofErr w:type="spellEnd"/>
      <w:r>
        <w:rPr>
          <w:color w:val="231F20"/>
        </w:rPr>
        <w:t xml:space="preserve"> dolore </w:t>
      </w:r>
      <w:proofErr w:type="spellStart"/>
      <w:r>
        <w:rPr>
          <w:color w:val="231F20"/>
        </w:rPr>
        <w:t>eu</w:t>
      </w:r>
      <w:proofErr w:type="spellEnd"/>
      <w:r>
        <w:rPr>
          <w:color w:val="231F20"/>
        </w:rPr>
        <w:t xml:space="preserve"> </w:t>
      </w:r>
      <w:proofErr w:type="spellStart"/>
      <w:r>
        <w:rPr>
          <w:color w:val="231F20"/>
        </w:rPr>
        <w:t>fugiat</w:t>
      </w:r>
      <w:proofErr w:type="spellEnd"/>
      <w:r>
        <w:rPr>
          <w:color w:val="231F20"/>
        </w:rPr>
        <w:t xml:space="preserve"> </w:t>
      </w:r>
      <w:proofErr w:type="spellStart"/>
      <w:r>
        <w:rPr>
          <w:color w:val="231F20"/>
        </w:rPr>
        <w:t>nulla</w:t>
      </w:r>
      <w:proofErr w:type="spellEnd"/>
      <w:r>
        <w:rPr>
          <w:color w:val="231F20"/>
        </w:rPr>
        <w:t xml:space="preserve"> </w:t>
      </w:r>
      <w:proofErr w:type="spellStart"/>
      <w:r>
        <w:rPr>
          <w:color w:val="231F20"/>
        </w:rPr>
        <w:t>pariatur</w:t>
      </w:r>
      <w:proofErr w:type="spellEnd"/>
      <w:r>
        <w:rPr>
          <w:color w:val="231F20"/>
        </w:rPr>
        <w:t xml:space="preserve">. </w:t>
      </w:r>
      <w:proofErr w:type="spellStart"/>
      <w:r>
        <w:rPr>
          <w:color w:val="231F20"/>
        </w:rPr>
        <w:t>Excepteur</w:t>
      </w:r>
      <w:proofErr w:type="spellEnd"/>
      <w:r>
        <w:rPr>
          <w:color w:val="231F20"/>
          <w:spacing w:val="1"/>
        </w:rPr>
        <w:t xml:space="preserve"> </w:t>
      </w:r>
      <w:proofErr w:type="spellStart"/>
      <w:r>
        <w:rPr>
          <w:color w:val="231F20"/>
        </w:rPr>
        <w:t>sint</w:t>
      </w:r>
      <w:proofErr w:type="spellEnd"/>
      <w:r>
        <w:rPr>
          <w:color w:val="231F20"/>
        </w:rPr>
        <w:t xml:space="preserve"> </w:t>
      </w:r>
      <w:proofErr w:type="spellStart"/>
      <w:r>
        <w:rPr>
          <w:color w:val="231F20"/>
        </w:rPr>
        <w:t>occaecat</w:t>
      </w:r>
      <w:proofErr w:type="spellEnd"/>
      <w:r>
        <w:rPr>
          <w:color w:val="231F20"/>
        </w:rPr>
        <w:t xml:space="preserve"> </w:t>
      </w:r>
      <w:proofErr w:type="spellStart"/>
      <w:r>
        <w:rPr>
          <w:color w:val="231F20"/>
        </w:rPr>
        <w:t>cupidatat</w:t>
      </w:r>
      <w:proofErr w:type="spellEnd"/>
      <w:r>
        <w:rPr>
          <w:color w:val="231F20"/>
        </w:rPr>
        <w:t xml:space="preserve"> non </w:t>
      </w:r>
      <w:proofErr w:type="spellStart"/>
      <w:r>
        <w:rPr>
          <w:color w:val="231F20"/>
        </w:rPr>
        <w:t>proident</w:t>
      </w:r>
      <w:proofErr w:type="spellEnd"/>
      <w:r>
        <w:rPr>
          <w:color w:val="231F20"/>
        </w:rPr>
        <w:t>, sunt in culpa qui</w:t>
      </w:r>
      <w:r>
        <w:rPr>
          <w:color w:val="231F20"/>
          <w:spacing w:val="-52"/>
        </w:rPr>
        <w:t xml:space="preserve"> </w:t>
      </w:r>
      <w:proofErr w:type="spellStart"/>
      <w:r>
        <w:rPr>
          <w:color w:val="231F20"/>
        </w:rPr>
        <w:t>officia</w:t>
      </w:r>
      <w:proofErr w:type="spellEnd"/>
      <w:r>
        <w:rPr>
          <w:color w:val="231F20"/>
          <w:spacing w:val="-1"/>
        </w:rPr>
        <w:t xml:space="preserve"> </w:t>
      </w:r>
      <w:proofErr w:type="spellStart"/>
      <w:r>
        <w:rPr>
          <w:color w:val="231F20"/>
        </w:rPr>
        <w:t>deserunt</w:t>
      </w:r>
      <w:proofErr w:type="spellEnd"/>
      <w:r>
        <w:rPr>
          <w:color w:val="231F20"/>
          <w:spacing w:val="-1"/>
        </w:rPr>
        <w:t xml:space="preserve"> </w:t>
      </w:r>
      <w:proofErr w:type="spellStart"/>
      <w:r>
        <w:rPr>
          <w:color w:val="231F20"/>
        </w:rPr>
        <w:t>mollit</w:t>
      </w:r>
      <w:proofErr w:type="spellEnd"/>
      <w:r>
        <w:rPr>
          <w:color w:val="231F20"/>
        </w:rPr>
        <w:t xml:space="preserve"> </w:t>
      </w:r>
      <w:proofErr w:type="spellStart"/>
      <w:r>
        <w:rPr>
          <w:color w:val="231F20"/>
        </w:rPr>
        <w:t>anim</w:t>
      </w:r>
      <w:proofErr w:type="spellEnd"/>
      <w:r>
        <w:rPr>
          <w:color w:val="231F20"/>
          <w:spacing w:val="-1"/>
        </w:rPr>
        <w:t xml:space="preserve"> </w:t>
      </w:r>
      <w:r>
        <w:rPr>
          <w:color w:val="231F20"/>
        </w:rPr>
        <w:t xml:space="preserve">id </w:t>
      </w:r>
      <w:proofErr w:type="spellStart"/>
      <w:r>
        <w:rPr>
          <w:color w:val="231F20"/>
        </w:rPr>
        <w:t>est</w:t>
      </w:r>
      <w:proofErr w:type="spellEnd"/>
      <w:r>
        <w:rPr>
          <w:color w:val="231F20"/>
          <w:spacing w:val="-1"/>
        </w:rPr>
        <w:t xml:space="preserve"> </w:t>
      </w:r>
      <w:proofErr w:type="spellStart"/>
      <w:r>
        <w:rPr>
          <w:color w:val="231F20"/>
        </w:rPr>
        <w:t>laborum</w:t>
      </w:r>
      <w:proofErr w:type="spellEnd"/>
      <w:r>
        <w:rPr>
          <w:color w:val="231F20"/>
        </w:rPr>
        <w:t>.</w:t>
      </w:r>
    </w:p>
    <w:p w14:paraId="475F1A99" w14:textId="77777777" w:rsidR="00E924EE" w:rsidRPr="00E21472" w:rsidRDefault="00AA7F7F">
      <w:pPr>
        <w:pStyle w:val="Heading1"/>
        <w:spacing w:before="126"/>
        <w:rPr>
          <w:color w:val="7030A0"/>
        </w:rPr>
      </w:pPr>
      <w:r w:rsidRPr="00E21472">
        <w:rPr>
          <w:color w:val="7030A0"/>
        </w:rPr>
        <w:t>HEADING</w:t>
      </w:r>
    </w:p>
    <w:p w14:paraId="268C36CD" w14:textId="77777777" w:rsidR="00E924EE" w:rsidRDefault="00AA7F7F">
      <w:pPr>
        <w:pStyle w:val="BodyText"/>
        <w:spacing w:line="249" w:lineRule="auto"/>
        <w:ind w:left="100" w:right="373"/>
      </w:pPr>
      <w:r>
        <w:rPr>
          <w:color w:val="231F20"/>
        </w:rPr>
        <w:t xml:space="preserve">Lorem ipsum dolor sit </w:t>
      </w:r>
      <w:proofErr w:type="spellStart"/>
      <w:r>
        <w:rPr>
          <w:color w:val="231F20"/>
        </w:rPr>
        <w:t>amet</w:t>
      </w:r>
      <w:proofErr w:type="spellEnd"/>
      <w:r>
        <w:rPr>
          <w:color w:val="231F20"/>
        </w:rPr>
        <w:t xml:space="preserve">, </w:t>
      </w:r>
      <w:proofErr w:type="spellStart"/>
      <w:r>
        <w:rPr>
          <w:color w:val="231F20"/>
        </w:rPr>
        <w:t>consectetur</w:t>
      </w:r>
      <w:proofErr w:type="spellEnd"/>
      <w:r>
        <w:rPr>
          <w:color w:val="231F20"/>
        </w:rPr>
        <w:t xml:space="preserve"> </w:t>
      </w:r>
      <w:proofErr w:type="spellStart"/>
      <w:r>
        <w:rPr>
          <w:color w:val="231F20"/>
        </w:rPr>
        <w:t>adipiscing</w:t>
      </w:r>
      <w:proofErr w:type="spellEnd"/>
      <w:r>
        <w:rPr>
          <w:color w:val="231F20"/>
          <w:spacing w:val="1"/>
        </w:rPr>
        <w:t xml:space="preserve"> </w:t>
      </w:r>
      <w:proofErr w:type="spellStart"/>
      <w:r>
        <w:rPr>
          <w:color w:val="231F20"/>
        </w:rPr>
        <w:t>elit</w:t>
      </w:r>
      <w:proofErr w:type="spellEnd"/>
      <w:r>
        <w:rPr>
          <w:color w:val="231F20"/>
        </w:rPr>
        <w:t xml:space="preserve">, sed do </w:t>
      </w:r>
      <w:proofErr w:type="spellStart"/>
      <w:r>
        <w:rPr>
          <w:color w:val="231F20"/>
        </w:rPr>
        <w:t>eiusmod</w:t>
      </w:r>
      <w:proofErr w:type="spellEnd"/>
      <w:r>
        <w:rPr>
          <w:color w:val="231F20"/>
        </w:rPr>
        <w:t xml:space="preserve"> </w:t>
      </w:r>
      <w:proofErr w:type="spellStart"/>
      <w:r>
        <w:rPr>
          <w:color w:val="231F20"/>
        </w:rPr>
        <w:t>tempor</w:t>
      </w:r>
      <w:proofErr w:type="spellEnd"/>
      <w:r>
        <w:rPr>
          <w:color w:val="231F20"/>
        </w:rPr>
        <w:t xml:space="preserve"> </w:t>
      </w:r>
      <w:proofErr w:type="spellStart"/>
      <w:r>
        <w:rPr>
          <w:color w:val="231F20"/>
        </w:rPr>
        <w:t>incididunt</w:t>
      </w:r>
      <w:proofErr w:type="spellEnd"/>
      <w:r>
        <w:rPr>
          <w:color w:val="231F20"/>
        </w:rPr>
        <w:t xml:space="preserve"> </w:t>
      </w:r>
      <w:proofErr w:type="spellStart"/>
      <w:r>
        <w:rPr>
          <w:color w:val="231F20"/>
        </w:rPr>
        <w:t>ut</w:t>
      </w:r>
      <w:proofErr w:type="spellEnd"/>
      <w:r>
        <w:rPr>
          <w:color w:val="231F20"/>
        </w:rPr>
        <w:t xml:space="preserve"> labore et</w:t>
      </w:r>
      <w:r>
        <w:rPr>
          <w:color w:val="231F20"/>
          <w:spacing w:val="1"/>
        </w:rPr>
        <w:t xml:space="preserve"> </w:t>
      </w:r>
      <w:r>
        <w:rPr>
          <w:color w:val="231F20"/>
        </w:rPr>
        <w:t xml:space="preserve">dolore magna </w:t>
      </w:r>
      <w:proofErr w:type="spellStart"/>
      <w:r>
        <w:rPr>
          <w:color w:val="231F20"/>
        </w:rPr>
        <w:t>aliqua</w:t>
      </w:r>
      <w:proofErr w:type="spellEnd"/>
      <w:r>
        <w:rPr>
          <w:color w:val="231F20"/>
        </w:rPr>
        <w:t xml:space="preserve">. Ut </w:t>
      </w:r>
      <w:proofErr w:type="spellStart"/>
      <w:r>
        <w:rPr>
          <w:color w:val="231F20"/>
        </w:rPr>
        <w:t>enim</w:t>
      </w:r>
      <w:proofErr w:type="spellEnd"/>
      <w:r>
        <w:rPr>
          <w:color w:val="231F20"/>
        </w:rPr>
        <w:t xml:space="preserve"> ad minim </w:t>
      </w:r>
      <w:proofErr w:type="spellStart"/>
      <w:r>
        <w:rPr>
          <w:color w:val="231F20"/>
        </w:rPr>
        <w:t>veniam</w:t>
      </w:r>
      <w:proofErr w:type="spellEnd"/>
      <w:r>
        <w:rPr>
          <w:color w:val="231F20"/>
        </w:rPr>
        <w:t xml:space="preserve">, </w:t>
      </w:r>
      <w:proofErr w:type="spellStart"/>
      <w:r>
        <w:rPr>
          <w:color w:val="231F20"/>
        </w:rPr>
        <w:t>quis</w:t>
      </w:r>
      <w:proofErr w:type="spellEnd"/>
      <w:r>
        <w:rPr>
          <w:color w:val="231F20"/>
          <w:spacing w:val="-52"/>
        </w:rPr>
        <w:t xml:space="preserve"> </w:t>
      </w:r>
      <w:proofErr w:type="spellStart"/>
      <w:r>
        <w:rPr>
          <w:color w:val="231F20"/>
        </w:rPr>
        <w:t>nostrud</w:t>
      </w:r>
      <w:proofErr w:type="spellEnd"/>
      <w:r>
        <w:rPr>
          <w:color w:val="231F20"/>
          <w:spacing w:val="9"/>
        </w:rPr>
        <w:t xml:space="preserve"> </w:t>
      </w:r>
      <w:r>
        <w:rPr>
          <w:color w:val="231F20"/>
        </w:rPr>
        <w:t>exercitation</w:t>
      </w:r>
      <w:r>
        <w:rPr>
          <w:color w:val="231F20"/>
          <w:spacing w:val="9"/>
        </w:rPr>
        <w:t xml:space="preserve"> </w:t>
      </w:r>
      <w:proofErr w:type="spellStart"/>
      <w:r>
        <w:rPr>
          <w:color w:val="231F20"/>
        </w:rPr>
        <w:t>ullamco</w:t>
      </w:r>
      <w:proofErr w:type="spellEnd"/>
      <w:r>
        <w:rPr>
          <w:color w:val="231F20"/>
          <w:spacing w:val="9"/>
        </w:rPr>
        <w:t xml:space="preserve"> </w:t>
      </w:r>
      <w:proofErr w:type="spellStart"/>
      <w:r>
        <w:rPr>
          <w:color w:val="231F20"/>
        </w:rPr>
        <w:t>laboris</w:t>
      </w:r>
      <w:proofErr w:type="spellEnd"/>
      <w:r>
        <w:rPr>
          <w:color w:val="231F20"/>
          <w:spacing w:val="10"/>
        </w:rPr>
        <w:t xml:space="preserve"> </w:t>
      </w:r>
      <w:r>
        <w:rPr>
          <w:color w:val="231F20"/>
        </w:rPr>
        <w:t>nisi</w:t>
      </w:r>
      <w:r>
        <w:rPr>
          <w:color w:val="231F20"/>
          <w:spacing w:val="9"/>
        </w:rPr>
        <w:t xml:space="preserve"> </w:t>
      </w:r>
      <w:proofErr w:type="spellStart"/>
      <w:r>
        <w:rPr>
          <w:color w:val="231F20"/>
        </w:rPr>
        <w:t>ut</w:t>
      </w:r>
      <w:proofErr w:type="spellEnd"/>
      <w:r>
        <w:rPr>
          <w:color w:val="231F20"/>
          <w:spacing w:val="9"/>
        </w:rPr>
        <w:t xml:space="preserve"> </w:t>
      </w:r>
      <w:proofErr w:type="spellStart"/>
      <w:r>
        <w:rPr>
          <w:color w:val="231F20"/>
        </w:rPr>
        <w:t>aliquip</w:t>
      </w:r>
      <w:proofErr w:type="spellEnd"/>
      <w:r>
        <w:rPr>
          <w:color w:val="231F20"/>
          <w:spacing w:val="1"/>
        </w:rPr>
        <w:t xml:space="preserve"> </w:t>
      </w:r>
      <w:r>
        <w:rPr>
          <w:color w:val="231F20"/>
        </w:rPr>
        <w:t xml:space="preserve">ex </w:t>
      </w:r>
      <w:proofErr w:type="spellStart"/>
      <w:r>
        <w:rPr>
          <w:color w:val="231F20"/>
        </w:rPr>
        <w:t>ea</w:t>
      </w:r>
      <w:proofErr w:type="spellEnd"/>
      <w:r>
        <w:rPr>
          <w:color w:val="231F20"/>
        </w:rPr>
        <w:t xml:space="preserve"> </w:t>
      </w:r>
      <w:proofErr w:type="spellStart"/>
      <w:r>
        <w:rPr>
          <w:color w:val="231F20"/>
        </w:rPr>
        <w:t>commodo</w:t>
      </w:r>
      <w:proofErr w:type="spellEnd"/>
      <w:r>
        <w:rPr>
          <w:color w:val="231F20"/>
        </w:rPr>
        <w:t xml:space="preserve"> </w:t>
      </w:r>
      <w:proofErr w:type="spellStart"/>
      <w:r>
        <w:rPr>
          <w:color w:val="231F20"/>
        </w:rPr>
        <w:t>consequat</w:t>
      </w:r>
      <w:proofErr w:type="spellEnd"/>
      <w:r>
        <w:rPr>
          <w:color w:val="231F20"/>
        </w:rPr>
        <w:t xml:space="preserve">. Duis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w:t>
      </w:r>
      <w:r>
        <w:rPr>
          <w:color w:val="231F20"/>
          <w:spacing w:val="1"/>
        </w:rPr>
        <w:t xml:space="preserve"> </w:t>
      </w:r>
      <w:proofErr w:type="spellStart"/>
      <w:r>
        <w:rPr>
          <w:color w:val="231F20"/>
        </w:rPr>
        <w:t>reprehenderit</w:t>
      </w:r>
      <w:proofErr w:type="spellEnd"/>
      <w:r>
        <w:rPr>
          <w:color w:val="231F20"/>
        </w:rPr>
        <w:t xml:space="preserve"> in </w:t>
      </w:r>
      <w:proofErr w:type="spellStart"/>
      <w:r>
        <w:rPr>
          <w:color w:val="231F20"/>
        </w:rPr>
        <w:t>voluptate</w:t>
      </w:r>
      <w:proofErr w:type="spellEnd"/>
      <w:r>
        <w:rPr>
          <w:color w:val="231F20"/>
        </w:rPr>
        <w:t xml:space="preserve"> </w:t>
      </w:r>
      <w:proofErr w:type="spellStart"/>
      <w:r>
        <w:rPr>
          <w:color w:val="231F20"/>
        </w:rPr>
        <w:t>velit</w:t>
      </w:r>
      <w:proofErr w:type="spellEnd"/>
      <w:r>
        <w:rPr>
          <w:color w:val="231F20"/>
        </w:rPr>
        <w:t xml:space="preserve"> </w:t>
      </w:r>
      <w:proofErr w:type="spellStart"/>
      <w:r>
        <w:rPr>
          <w:color w:val="231F20"/>
        </w:rPr>
        <w:t>esse</w:t>
      </w:r>
      <w:proofErr w:type="spellEnd"/>
      <w:r>
        <w:rPr>
          <w:color w:val="231F20"/>
        </w:rPr>
        <w:t xml:space="preserve"> </w:t>
      </w:r>
      <w:proofErr w:type="spellStart"/>
      <w:r>
        <w:rPr>
          <w:color w:val="231F20"/>
        </w:rPr>
        <w:t>cillum</w:t>
      </w:r>
      <w:proofErr w:type="spellEnd"/>
      <w:r>
        <w:rPr>
          <w:color w:val="231F20"/>
        </w:rPr>
        <w:t xml:space="preserve"> dolore</w:t>
      </w:r>
    </w:p>
    <w:p w14:paraId="6C1F1A6E" w14:textId="77777777" w:rsidR="00E924EE" w:rsidRDefault="00AA7F7F">
      <w:pPr>
        <w:pStyle w:val="BodyText"/>
        <w:spacing w:before="1" w:line="249" w:lineRule="auto"/>
        <w:ind w:left="100" w:right="280"/>
      </w:pPr>
      <w:proofErr w:type="spellStart"/>
      <w:r>
        <w:rPr>
          <w:color w:val="231F20"/>
        </w:rPr>
        <w:t>eu</w:t>
      </w:r>
      <w:proofErr w:type="spellEnd"/>
      <w:r>
        <w:rPr>
          <w:color w:val="231F20"/>
        </w:rPr>
        <w:t xml:space="preserve"> </w:t>
      </w:r>
      <w:proofErr w:type="spellStart"/>
      <w:r>
        <w:rPr>
          <w:color w:val="231F20"/>
        </w:rPr>
        <w:t>fugiat</w:t>
      </w:r>
      <w:proofErr w:type="spellEnd"/>
      <w:r>
        <w:rPr>
          <w:color w:val="231F20"/>
        </w:rPr>
        <w:t xml:space="preserve"> </w:t>
      </w:r>
      <w:proofErr w:type="spellStart"/>
      <w:r>
        <w:rPr>
          <w:color w:val="231F20"/>
        </w:rPr>
        <w:t>nulla</w:t>
      </w:r>
      <w:proofErr w:type="spellEnd"/>
      <w:r>
        <w:rPr>
          <w:color w:val="231F20"/>
        </w:rPr>
        <w:t xml:space="preserve"> </w:t>
      </w:r>
      <w:proofErr w:type="spellStart"/>
      <w:r>
        <w:rPr>
          <w:color w:val="231F20"/>
        </w:rPr>
        <w:t>pariatur</w:t>
      </w:r>
      <w:proofErr w:type="spellEnd"/>
      <w:r>
        <w:rPr>
          <w:color w:val="231F20"/>
        </w:rPr>
        <w:t xml:space="preserve">. Duis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w:t>
      </w:r>
      <w:r>
        <w:rPr>
          <w:color w:val="231F20"/>
          <w:spacing w:val="1"/>
        </w:rPr>
        <w:t xml:space="preserve"> </w:t>
      </w:r>
      <w:proofErr w:type="spellStart"/>
      <w:r>
        <w:rPr>
          <w:color w:val="231F20"/>
        </w:rPr>
        <w:t>reprehenderit</w:t>
      </w:r>
      <w:proofErr w:type="spellEnd"/>
      <w:r>
        <w:rPr>
          <w:color w:val="231F20"/>
        </w:rPr>
        <w:t xml:space="preserve"> in </w:t>
      </w:r>
      <w:proofErr w:type="spellStart"/>
      <w:r>
        <w:rPr>
          <w:color w:val="231F20"/>
        </w:rPr>
        <w:t>voluptate</w:t>
      </w:r>
      <w:proofErr w:type="spellEnd"/>
      <w:r>
        <w:rPr>
          <w:color w:val="231F20"/>
        </w:rPr>
        <w:t xml:space="preserve"> </w:t>
      </w:r>
      <w:proofErr w:type="spellStart"/>
      <w:r>
        <w:rPr>
          <w:color w:val="231F20"/>
        </w:rPr>
        <w:t>velit</w:t>
      </w:r>
      <w:proofErr w:type="spellEnd"/>
      <w:r>
        <w:rPr>
          <w:color w:val="231F20"/>
        </w:rPr>
        <w:t xml:space="preserve"> </w:t>
      </w:r>
      <w:proofErr w:type="spellStart"/>
      <w:r>
        <w:rPr>
          <w:color w:val="231F20"/>
        </w:rPr>
        <w:t>esse</w:t>
      </w:r>
      <w:proofErr w:type="spellEnd"/>
      <w:r>
        <w:rPr>
          <w:color w:val="231F20"/>
        </w:rPr>
        <w:t xml:space="preserve"> </w:t>
      </w:r>
      <w:proofErr w:type="spellStart"/>
      <w:r>
        <w:rPr>
          <w:color w:val="231F20"/>
        </w:rPr>
        <w:t>cillum</w:t>
      </w:r>
      <w:proofErr w:type="spellEnd"/>
      <w:r>
        <w:rPr>
          <w:color w:val="231F20"/>
        </w:rPr>
        <w:t xml:space="preserve"> dolore </w:t>
      </w:r>
      <w:proofErr w:type="spellStart"/>
      <w:r>
        <w:rPr>
          <w:color w:val="231F20"/>
        </w:rPr>
        <w:t>eu</w:t>
      </w:r>
      <w:proofErr w:type="spellEnd"/>
      <w:r>
        <w:rPr>
          <w:color w:val="231F20"/>
          <w:spacing w:val="1"/>
        </w:rPr>
        <w:t xml:space="preserve"> </w:t>
      </w:r>
      <w:proofErr w:type="spellStart"/>
      <w:r>
        <w:rPr>
          <w:color w:val="231F20"/>
        </w:rPr>
        <w:t>fugiat</w:t>
      </w:r>
      <w:proofErr w:type="spellEnd"/>
      <w:r>
        <w:rPr>
          <w:color w:val="231F20"/>
          <w:spacing w:val="-5"/>
        </w:rPr>
        <w:t xml:space="preserve"> </w:t>
      </w:r>
      <w:proofErr w:type="spellStart"/>
      <w:r>
        <w:rPr>
          <w:color w:val="231F20"/>
        </w:rPr>
        <w:t>nulla</w:t>
      </w:r>
      <w:proofErr w:type="spellEnd"/>
      <w:r>
        <w:rPr>
          <w:color w:val="231F20"/>
          <w:spacing w:val="-4"/>
        </w:rPr>
        <w:t xml:space="preserve"> </w:t>
      </w:r>
      <w:proofErr w:type="spellStart"/>
      <w:r>
        <w:rPr>
          <w:color w:val="231F20"/>
        </w:rPr>
        <w:t>pariatur</w:t>
      </w:r>
      <w:proofErr w:type="spellEnd"/>
      <w:r>
        <w:rPr>
          <w:color w:val="231F20"/>
        </w:rPr>
        <w:t>.</w:t>
      </w:r>
      <w:r>
        <w:rPr>
          <w:color w:val="231F20"/>
          <w:spacing w:val="-5"/>
        </w:rPr>
        <w:t xml:space="preserve"> </w:t>
      </w:r>
      <w:proofErr w:type="spellStart"/>
      <w:r>
        <w:rPr>
          <w:color w:val="231F20"/>
        </w:rPr>
        <w:t>Excepteur</w:t>
      </w:r>
      <w:proofErr w:type="spellEnd"/>
      <w:r>
        <w:rPr>
          <w:color w:val="231F20"/>
          <w:spacing w:val="-4"/>
        </w:rPr>
        <w:t xml:space="preserve"> </w:t>
      </w:r>
      <w:proofErr w:type="spellStart"/>
      <w:r>
        <w:rPr>
          <w:color w:val="231F20"/>
        </w:rPr>
        <w:t>sint</w:t>
      </w:r>
      <w:proofErr w:type="spellEnd"/>
      <w:r>
        <w:rPr>
          <w:color w:val="231F20"/>
          <w:spacing w:val="-6"/>
        </w:rPr>
        <w:t xml:space="preserve"> </w:t>
      </w:r>
      <w:proofErr w:type="spellStart"/>
      <w:r>
        <w:rPr>
          <w:color w:val="231F20"/>
        </w:rPr>
        <w:t>occaecat</w:t>
      </w:r>
      <w:proofErr w:type="spellEnd"/>
      <w:r>
        <w:rPr>
          <w:color w:val="231F20"/>
          <w:spacing w:val="-4"/>
        </w:rPr>
        <w:t xml:space="preserve"> </w:t>
      </w:r>
      <w:proofErr w:type="spellStart"/>
      <w:r>
        <w:rPr>
          <w:color w:val="231F20"/>
        </w:rPr>
        <w:t>cupidatat</w:t>
      </w:r>
      <w:proofErr w:type="spellEnd"/>
      <w:r>
        <w:rPr>
          <w:color w:val="231F20"/>
          <w:spacing w:val="-52"/>
        </w:rPr>
        <w:t xml:space="preserve"> </w:t>
      </w:r>
      <w:r>
        <w:rPr>
          <w:color w:val="231F20"/>
        </w:rPr>
        <w:t xml:space="preserve">non </w:t>
      </w:r>
      <w:proofErr w:type="spellStart"/>
      <w:r>
        <w:rPr>
          <w:color w:val="231F20"/>
        </w:rPr>
        <w:t>proident</w:t>
      </w:r>
      <w:proofErr w:type="spellEnd"/>
      <w:r>
        <w:rPr>
          <w:color w:val="231F20"/>
        </w:rPr>
        <w:t xml:space="preserve">, sunt in culpa qui </w:t>
      </w:r>
      <w:proofErr w:type="spellStart"/>
      <w:r>
        <w:rPr>
          <w:color w:val="231F20"/>
        </w:rPr>
        <w:t>officia</w:t>
      </w:r>
      <w:proofErr w:type="spellEnd"/>
      <w:r>
        <w:rPr>
          <w:color w:val="231F20"/>
        </w:rPr>
        <w:t xml:space="preserve"> </w:t>
      </w:r>
      <w:proofErr w:type="spellStart"/>
      <w:r>
        <w:rPr>
          <w:color w:val="231F20"/>
        </w:rPr>
        <w:t>deserunt</w:t>
      </w:r>
      <w:proofErr w:type="spellEnd"/>
      <w:r>
        <w:rPr>
          <w:color w:val="231F20"/>
        </w:rPr>
        <w:t xml:space="preserve"> </w:t>
      </w:r>
      <w:proofErr w:type="spellStart"/>
      <w:r>
        <w:rPr>
          <w:color w:val="231F20"/>
        </w:rPr>
        <w:t>mollit</w:t>
      </w:r>
      <w:proofErr w:type="spellEnd"/>
      <w:r>
        <w:rPr>
          <w:color w:val="231F20"/>
          <w:spacing w:val="1"/>
        </w:rPr>
        <w:t xml:space="preserve"> </w:t>
      </w:r>
      <w:proofErr w:type="spellStart"/>
      <w:r>
        <w:rPr>
          <w:color w:val="231F20"/>
        </w:rPr>
        <w:t>anim</w:t>
      </w:r>
      <w:proofErr w:type="spellEnd"/>
      <w:r>
        <w:rPr>
          <w:color w:val="231F20"/>
        </w:rPr>
        <w:t xml:space="preserve"> id </w:t>
      </w:r>
      <w:proofErr w:type="spellStart"/>
      <w:r>
        <w:rPr>
          <w:color w:val="231F20"/>
        </w:rPr>
        <w:t>est</w:t>
      </w:r>
      <w:proofErr w:type="spellEnd"/>
      <w:r>
        <w:rPr>
          <w:color w:val="231F20"/>
        </w:rPr>
        <w:t xml:space="preserve"> </w:t>
      </w:r>
      <w:proofErr w:type="spellStart"/>
      <w:r>
        <w:rPr>
          <w:color w:val="231F20"/>
        </w:rPr>
        <w:t>laborum</w:t>
      </w:r>
      <w:proofErr w:type="spellEnd"/>
      <w:r>
        <w:rPr>
          <w:color w:val="231F20"/>
        </w:rPr>
        <w:t xml:space="preserve">. Lorem ipsum dolor sit </w:t>
      </w:r>
      <w:proofErr w:type="spellStart"/>
      <w:r>
        <w:rPr>
          <w:color w:val="231F20"/>
        </w:rPr>
        <w:t>amet</w:t>
      </w:r>
      <w:proofErr w:type="spellEnd"/>
      <w:r>
        <w:rPr>
          <w:color w:val="231F20"/>
        </w:rPr>
        <w:t>,</w:t>
      </w:r>
      <w:r>
        <w:rPr>
          <w:color w:val="231F20"/>
          <w:spacing w:val="1"/>
        </w:rPr>
        <w:t xml:space="preserve"> </w:t>
      </w:r>
      <w:proofErr w:type="spellStart"/>
      <w:r>
        <w:rPr>
          <w:color w:val="231F20"/>
        </w:rPr>
        <w:t>consectetur</w:t>
      </w:r>
      <w:proofErr w:type="spellEnd"/>
      <w:r>
        <w:rPr>
          <w:color w:val="231F20"/>
        </w:rPr>
        <w:t xml:space="preserve"> </w:t>
      </w:r>
      <w:proofErr w:type="spellStart"/>
      <w:r>
        <w:rPr>
          <w:color w:val="231F20"/>
        </w:rPr>
        <w:t>adipiscing</w:t>
      </w:r>
      <w:proofErr w:type="spellEnd"/>
      <w:r>
        <w:rPr>
          <w:color w:val="231F20"/>
        </w:rPr>
        <w:t xml:space="preserve"> </w:t>
      </w:r>
      <w:proofErr w:type="spellStart"/>
      <w:r>
        <w:rPr>
          <w:color w:val="231F20"/>
        </w:rPr>
        <w:t>elit</w:t>
      </w:r>
      <w:proofErr w:type="spellEnd"/>
      <w:r>
        <w:rPr>
          <w:color w:val="231F20"/>
        </w:rPr>
        <w:t xml:space="preserve">, sed do </w:t>
      </w:r>
      <w:proofErr w:type="spellStart"/>
      <w:r>
        <w:rPr>
          <w:color w:val="231F20"/>
        </w:rPr>
        <w:t>eiusmod</w:t>
      </w:r>
      <w:proofErr w:type="spellEnd"/>
      <w:r>
        <w:rPr>
          <w:color w:val="231F20"/>
        </w:rPr>
        <w:t xml:space="preserve"> </w:t>
      </w:r>
      <w:proofErr w:type="spellStart"/>
      <w:r>
        <w:rPr>
          <w:color w:val="231F20"/>
        </w:rPr>
        <w:t>tempor</w:t>
      </w:r>
      <w:proofErr w:type="spellEnd"/>
      <w:r>
        <w:rPr>
          <w:color w:val="231F20"/>
          <w:spacing w:val="1"/>
        </w:rPr>
        <w:t xml:space="preserve"> </w:t>
      </w:r>
      <w:proofErr w:type="spellStart"/>
      <w:r>
        <w:rPr>
          <w:color w:val="231F20"/>
        </w:rPr>
        <w:t>incididunt</w:t>
      </w:r>
      <w:proofErr w:type="spellEnd"/>
      <w:r>
        <w:rPr>
          <w:color w:val="231F20"/>
        </w:rPr>
        <w:t xml:space="preserve"> </w:t>
      </w:r>
      <w:proofErr w:type="spellStart"/>
      <w:r>
        <w:rPr>
          <w:color w:val="231F20"/>
        </w:rPr>
        <w:t>ut</w:t>
      </w:r>
      <w:proofErr w:type="spellEnd"/>
      <w:r>
        <w:rPr>
          <w:color w:val="231F20"/>
        </w:rPr>
        <w:t xml:space="preserve"> labore et dolore magna </w:t>
      </w:r>
      <w:proofErr w:type="spellStart"/>
      <w:r>
        <w:rPr>
          <w:color w:val="231F20"/>
        </w:rPr>
        <w:t>aliqua</w:t>
      </w:r>
      <w:proofErr w:type="spellEnd"/>
      <w:r>
        <w:rPr>
          <w:color w:val="231F20"/>
        </w:rPr>
        <w:t xml:space="preserve">. Ut </w:t>
      </w:r>
      <w:proofErr w:type="spellStart"/>
      <w:r>
        <w:rPr>
          <w:color w:val="231F20"/>
        </w:rPr>
        <w:t>enim</w:t>
      </w:r>
      <w:proofErr w:type="spellEnd"/>
      <w:r>
        <w:rPr>
          <w:color w:val="231F20"/>
          <w:spacing w:val="1"/>
        </w:rPr>
        <w:t xml:space="preserve"> </w:t>
      </w:r>
      <w:r>
        <w:rPr>
          <w:color w:val="231F20"/>
        </w:rPr>
        <w:t xml:space="preserve">ad minim </w:t>
      </w:r>
      <w:proofErr w:type="spellStart"/>
      <w:r>
        <w:rPr>
          <w:color w:val="231F20"/>
        </w:rPr>
        <w:t>veniam</w:t>
      </w:r>
      <w:proofErr w:type="spellEnd"/>
      <w:r>
        <w:rPr>
          <w:color w:val="231F20"/>
        </w:rPr>
        <w:t xml:space="preserve">, </w:t>
      </w:r>
      <w:proofErr w:type="spellStart"/>
      <w:r>
        <w:rPr>
          <w:color w:val="231F20"/>
        </w:rPr>
        <w:t>quis</w:t>
      </w:r>
      <w:proofErr w:type="spellEnd"/>
      <w:r>
        <w:rPr>
          <w:color w:val="231F20"/>
        </w:rPr>
        <w:t xml:space="preserve"> </w:t>
      </w:r>
      <w:proofErr w:type="spellStart"/>
      <w:r>
        <w:rPr>
          <w:color w:val="231F20"/>
        </w:rPr>
        <w:t>nostrud</w:t>
      </w:r>
      <w:proofErr w:type="spellEnd"/>
      <w:r>
        <w:rPr>
          <w:color w:val="231F20"/>
        </w:rPr>
        <w:t xml:space="preserve"> exercitation </w:t>
      </w:r>
      <w:proofErr w:type="spellStart"/>
      <w:r>
        <w:rPr>
          <w:color w:val="231F20"/>
        </w:rPr>
        <w:t>ullamco</w:t>
      </w:r>
      <w:proofErr w:type="spellEnd"/>
      <w:r>
        <w:rPr>
          <w:color w:val="231F20"/>
          <w:spacing w:val="1"/>
        </w:rPr>
        <w:t xml:space="preserve"> </w:t>
      </w:r>
      <w:proofErr w:type="spellStart"/>
      <w:r>
        <w:rPr>
          <w:color w:val="231F20"/>
        </w:rPr>
        <w:t>laboris</w:t>
      </w:r>
      <w:proofErr w:type="spellEnd"/>
      <w:r>
        <w:rPr>
          <w:color w:val="231F20"/>
        </w:rPr>
        <w:t xml:space="preserve"> nisi </w:t>
      </w:r>
      <w:proofErr w:type="spellStart"/>
      <w:r>
        <w:rPr>
          <w:color w:val="231F20"/>
        </w:rPr>
        <w:t>ut</w:t>
      </w:r>
      <w:proofErr w:type="spellEnd"/>
      <w:r>
        <w:rPr>
          <w:color w:val="231F20"/>
        </w:rPr>
        <w:t xml:space="preserve"> </w:t>
      </w:r>
      <w:proofErr w:type="spellStart"/>
      <w:r>
        <w:rPr>
          <w:color w:val="231F20"/>
        </w:rPr>
        <w:t>aliquip</w:t>
      </w:r>
      <w:proofErr w:type="spellEnd"/>
      <w:r>
        <w:rPr>
          <w:color w:val="231F20"/>
        </w:rPr>
        <w:t xml:space="preserve"> ex </w:t>
      </w:r>
      <w:proofErr w:type="spellStart"/>
      <w:r>
        <w:rPr>
          <w:color w:val="231F20"/>
        </w:rPr>
        <w:t>ea</w:t>
      </w:r>
      <w:proofErr w:type="spellEnd"/>
      <w:r>
        <w:rPr>
          <w:color w:val="231F20"/>
        </w:rPr>
        <w:t xml:space="preserve"> </w:t>
      </w:r>
      <w:proofErr w:type="spellStart"/>
      <w:r>
        <w:rPr>
          <w:color w:val="231F20"/>
        </w:rPr>
        <w:t>commodo</w:t>
      </w:r>
      <w:proofErr w:type="spellEnd"/>
      <w:r>
        <w:rPr>
          <w:color w:val="231F20"/>
        </w:rPr>
        <w:t xml:space="preserve"> </w:t>
      </w:r>
      <w:proofErr w:type="spellStart"/>
      <w:r>
        <w:rPr>
          <w:color w:val="231F20"/>
        </w:rPr>
        <w:t>consequat</w:t>
      </w:r>
      <w:proofErr w:type="spellEnd"/>
      <w:r>
        <w:rPr>
          <w:color w:val="231F20"/>
        </w:rPr>
        <w:t>. Duis</w:t>
      </w:r>
      <w:r>
        <w:rPr>
          <w:color w:val="231F20"/>
          <w:spacing w:val="-52"/>
        </w:rPr>
        <w:t xml:space="preserve">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 </w:t>
      </w:r>
      <w:proofErr w:type="spellStart"/>
      <w:r>
        <w:rPr>
          <w:color w:val="231F20"/>
        </w:rPr>
        <w:t>reprehenderit</w:t>
      </w:r>
      <w:proofErr w:type="spellEnd"/>
      <w:r>
        <w:rPr>
          <w:color w:val="231F20"/>
        </w:rPr>
        <w:t xml:space="preserve"> in </w:t>
      </w:r>
      <w:proofErr w:type="spellStart"/>
      <w:r>
        <w:rPr>
          <w:color w:val="231F20"/>
        </w:rPr>
        <w:t>voluptate</w:t>
      </w:r>
      <w:proofErr w:type="spellEnd"/>
      <w:r>
        <w:rPr>
          <w:color w:val="231F20"/>
        </w:rPr>
        <w:t xml:space="preserve"> </w:t>
      </w:r>
      <w:proofErr w:type="spellStart"/>
      <w:r>
        <w:rPr>
          <w:color w:val="231F20"/>
        </w:rPr>
        <w:t>velit</w:t>
      </w:r>
      <w:proofErr w:type="spellEnd"/>
    </w:p>
    <w:p w14:paraId="0045E480" w14:textId="77777777" w:rsidR="00E924EE" w:rsidRDefault="00AA7F7F">
      <w:pPr>
        <w:pStyle w:val="BodyText"/>
        <w:spacing w:before="9" w:line="249" w:lineRule="auto"/>
        <w:ind w:left="100" w:right="202"/>
      </w:pPr>
      <w:proofErr w:type="spellStart"/>
      <w:r>
        <w:rPr>
          <w:color w:val="231F20"/>
        </w:rPr>
        <w:t>esse</w:t>
      </w:r>
      <w:proofErr w:type="spellEnd"/>
      <w:r>
        <w:rPr>
          <w:color w:val="231F20"/>
        </w:rPr>
        <w:t xml:space="preserve"> </w:t>
      </w:r>
      <w:proofErr w:type="spellStart"/>
      <w:r>
        <w:rPr>
          <w:color w:val="231F20"/>
        </w:rPr>
        <w:t>cillum</w:t>
      </w:r>
      <w:proofErr w:type="spellEnd"/>
      <w:r>
        <w:rPr>
          <w:color w:val="231F20"/>
        </w:rPr>
        <w:t xml:space="preserve"> dolore </w:t>
      </w:r>
      <w:proofErr w:type="spellStart"/>
      <w:r>
        <w:rPr>
          <w:color w:val="231F20"/>
        </w:rPr>
        <w:t>eu</w:t>
      </w:r>
      <w:proofErr w:type="spellEnd"/>
      <w:r>
        <w:rPr>
          <w:color w:val="231F20"/>
        </w:rPr>
        <w:t xml:space="preserve"> </w:t>
      </w:r>
      <w:proofErr w:type="spellStart"/>
      <w:r>
        <w:rPr>
          <w:color w:val="231F20"/>
        </w:rPr>
        <w:t>fugiat</w:t>
      </w:r>
      <w:proofErr w:type="spellEnd"/>
      <w:r>
        <w:rPr>
          <w:color w:val="231F20"/>
        </w:rPr>
        <w:t xml:space="preserve"> </w:t>
      </w:r>
      <w:proofErr w:type="spellStart"/>
      <w:r>
        <w:rPr>
          <w:color w:val="231F20"/>
        </w:rPr>
        <w:t>nulla</w:t>
      </w:r>
      <w:proofErr w:type="spellEnd"/>
      <w:r>
        <w:rPr>
          <w:color w:val="231F20"/>
        </w:rPr>
        <w:t xml:space="preserve"> </w:t>
      </w:r>
      <w:proofErr w:type="spellStart"/>
      <w:r>
        <w:rPr>
          <w:color w:val="231F20"/>
        </w:rPr>
        <w:t>pariatur</w:t>
      </w:r>
      <w:proofErr w:type="spellEnd"/>
      <w:r>
        <w:rPr>
          <w:color w:val="231F20"/>
        </w:rPr>
        <w:t xml:space="preserve">. </w:t>
      </w:r>
      <w:proofErr w:type="spellStart"/>
      <w:r>
        <w:rPr>
          <w:color w:val="231F20"/>
        </w:rPr>
        <w:t>Excepteur</w:t>
      </w:r>
      <w:proofErr w:type="spellEnd"/>
      <w:r>
        <w:rPr>
          <w:color w:val="231F20"/>
          <w:spacing w:val="1"/>
        </w:rPr>
        <w:t xml:space="preserve"> </w:t>
      </w:r>
      <w:proofErr w:type="spellStart"/>
      <w:r>
        <w:rPr>
          <w:color w:val="231F20"/>
        </w:rPr>
        <w:t>sint</w:t>
      </w:r>
      <w:proofErr w:type="spellEnd"/>
      <w:r>
        <w:rPr>
          <w:color w:val="231F20"/>
        </w:rPr>
        <w:t xml:space="preserve"> </w:t>
      </w:r>
      <w:proofErr w:type="spellStart"/>
      <w:r>
        <w:rPr>
          <w:color w:val="231F20"/>
        </w:rPr>
        <w:t>occaecat</w:t>
      </w:r>
      <w:proofErr w:type="spellEnd"/>
      <w:r>
        <w:rPr>
          <w:color w:val="231F20"/>
        </w:rPr>
        <w:t xml:space="preserve"> </w:t>
      </w:r>
      <w:proofErr w:type="spellStart"/>
      <w:r>
        <w:rPr>
          <w:color w:val="231F20"/>
        </w:rPr>
        <w:t>cupidatat</w:t>
      </w:r>
      <w:proofErr w:type="spellEnd"/>
      <w:r>
        <w:rPr>
          <w:color w:val="231F20"/>
        </w:rPr>
        <w:t xml:space="preserve"> non </w:t>
      </w:r>
      <w:proofErr w:type="spellStart"/>
      <w:r>
        <w:rPr>
          <w:color w:val="231F20"/>
        </w:rPr>
        <w:t>proident</w:t>
      </w:r>
      <w:proofErr w:type="spellEnd"/>
      <w:r>
        <w:rPr>
          <w:color w:val="231F20"/>
        </w:rPr>
        <w:t>, sunt in culpa qui</w:t>
      </w:r>
      <w:r>
        <w:rPr>
          <w:color w:val="231F20"/>
          <w:spacing w:val="1"/>
        </w:rPr>
        <w:t xml:space="preserve"> </w:t>
      </w:r>
      <w:proofErr w:type="spellStart"/>
      <w:r>
        <w:rPr>
          <w:color w:val="231F20"/>
        </w:rPr>
        <w:t>officia</w:t>
      </w:r>
      <w:proofErr w:type="spellEnd"/>
      <w:r>
        <w:rPr>
          <w:color w:val="231F20"/>
        </w:rPr>
        <w:t xml:space="preserve"> </w:t>
      </w:r>
      <w:proofErr w:type="spellStart"/>
      <w:r>
        <w:rPr>
          <w:color w:val="231F20"/>
        </w:rPr>
        <w:t>deserunt</w:t>
      </w:r>
      <w:proofErr w:type="spellEnd"/>
      <w:r>
        <w:rPr>
          <w:color w:val="231F20"/>
        </w:rPr>
        <w:t xml:space="preserve"> </w:t>
      </w:r>
      <w:proofErr w:type="spellStart"/>
      <w:r>
        <w:rPr>
          <w:color w:val="231F20"/>
        </w:rPr>
        <w:t>mollit</w:t>
      </w:r>
      <w:proofErr w:type="spellEnd"/>
      <w:r>
        <w:rPr>
          <w:color w:val="231F20"/>
        </w:rPr>
        <w:t xml:space="preserve"> </w:t>
      </w:r>
      <w:proofErr w:type="spellStart"/>
      <w:r>
        <w:rPr>
          <w:color w:val="231F20"/>
        </w:rPr>
        <w:t>anim</w:t>
      </w:r>
      <w:proofErr w:type="spellEnd"/>
      <w:r>
        <w:rPr>
          <w:color w:val="231F20"/>
        </w:rPr>
        <w:t xml:space="preserve"> id </w:t>
      </w:r>
      <w:proofErr w:type="spellStart"/>
      <w:r>
        <w:rPr>
          <w:color w:val="231F20"/>
        </w:rPr>
        <w:t>est</w:t>
      </w:r>
      <w:proofErr w:type="spellEnd"/>
      <w:r>
        <w:rPr>
          <w:color w:val="231F20"/>
        </w:rPr>
        <w:t xml:space="preserve"> </w:t>
      </w:r>
      <w:proofErr w:type="spellStart"/>
      <w:r>
        <w:rPr>
          <w:color w:val="231F20"/>
        </w:rPr>
        <w:t>laborum</w:t>
      </w:r>
      <w:proofErr w:type="spellEnd"/>
      <w:r>
        <w:rPr>
          <w:color w:val="231F20"/>
        </w:rPr>
        <w:t>. Lorem</w:t>
      </w:r>
      <w:r>
        <w:rPr>
          <w:color w:val="231F20"/>
          <w:spacing w:val="1"/>
        </w:rPr>
        <w:t xml:space="preserve"> </w:t>
      </w:r>
      <w:r>
        <w:rPr>
          <w:color w:val="231F20"/>
        </w:rPr>
        <w:t>ipsum</w:t>
      </w:r>
      <w:r>
        <w:rPr>
          <w:color w:val="231F20"/>
          <w:spacing w:val="5"/>
        </w:rPr>
        <w:t xml:space="preserve"> </w:t>
      </w:r>
      <w:r>
        <w:rPr>
          <w:color w:val="231F20"/>
        </w:rPr>
        <w:t>dolor</w:t>
      </w:r>
      <w:r>
        <w:rPr>
          <w:color w:val="231F20"/>
          <w:spacing w:val="5"/>
        </w:rPr>
        <w:t xml:space="preserve"> </w:t>
      </w:r>
      <w:r>
        <w:rPr>
          <w:color w:val="231F20"/>
        </w:rPr>
        <w:t>sit</w:t>
      </w:r>
      <w:r>
        <w:rPr>
          <w:color w:val="231F20"/>
          <w:spacing w:val="5"/>
        </w:rPr>
        <w:t xml:space="preserve"> </w:t>
      </w:r>
      <w:proofErr w:type="spellStart"/>
      <w:r>
        <w:rPr>
          <w:color w:val="231F20"/>
        </w:rPr>
        <w:t>amet</w:t>
      </w:r>
      <w:proofErr w:type="spellEnd"/>
      <w:r>
        <w:rPr>
          <w:color w:val="231F20"/>
        </w:rPr>
        <w:t>,</w:t>
      </w:r>
      <w:r>
        <w:rPr>
          <w:color w:val="231F20"/>
          <w:spacing w:val="5"/>
        </w:rPr>
        <w:t xml:space="preserve"> </w:t>
      </w:r>
      <w:proofErr w:type="spellStart"/>
      <w:r>
        <w:rPr>
          <w:color w:val="231F20"/>
        </w:rPr>
        <w:t>consectetur</w:t>
      </w:r>
      <w:proofErr w:type="spellEnd"/>
      <w:r>
        <w:rPr>
          <w:color w:val="231F20"/>
          <w:spacing w:val="6"/>
        </w:rPr>
        <w:t xml:space="preserve"> </w:t>
      </w:r>
      <w:proofErr w:type="spellStart"/>
      <w:r>
        <w:rPr>
          <w:color w:val="231F20"/>
        </w:rPr>
        <w:t>adipiscing</w:t>
      </w:r>
      <w:proofErr w:type="spellEnd"/>
      <w:r>
        <w:rPr>
          <w:color w:val="231F20"/>
          <w:spacing w:val="5"/>
        </w:rPr>
        <w:t xml:space="preserve"> </w:t>
      </w:r>
      <w:proofErr w:type="spellStart"/>
      <w:r>
        <w:rPr>
          <w:color w:val="231F20"/>
        </w:rPr>
        <w:t>elit</w:t>
      </w:r>
      <w:proofErr w:type="spellEnd"/>
      <w:r>
        <w:rPr>
          <w:color w:val="231F20"/>
        </w:rPr>
        <w:t>,</w:t>
      </w:r>
      <w:r>
        <w:rPr>
          <w:color w:val="231F20"/>
          <w:spacing w:val="6"/>
        </w:rPr>
        <w:t xml:space="preserve"> </w:t>
      </w:r>
      <w:r>
        <w:rPr>
          <w:color w:val="231F20"/>
        </w:rPr>
        <w:t>sed</w:t>
      </w:r>
      <w:r>
        <w:rPr>
          <w:color w:val="231F20"/>
          <w:spacing w:val="1"/>
        </w:rPr>
        <w:t xml:space="preserve"> </w:t>
      </w:r>
      <w:r>
        <w:rPr>
          <w:color w:val="231F20"/>
        </w:rPr>
        <w:t xml:space="preserve">do </w:t>
      </w:r>
      <w:proofErr w:type="spellStart"/>
      <w:r>
        <w:rPr>
          <w:color w:val="231F20"/>
        </w:rPr>
        <w:t>eiusmod</w:t>
      </w:r>
      <w:proofErr w:type="spellEnd"/>
      <w:r>
        <w:rPr>
          <w:color w:val="231F20"/>
        </w:rPr>
        <w:t xml:space="preserve"> </w:t>
      </w:r>
      <w:proofErr w:type="spellStart"/>
      <w:r>
        <w:rPr>
          <w:color w:val="231F20"/>
        </w:rPr>
        <w:t>tempor</w:t>
      </w:r>
      <w:proofErr w:type="spellEnd"/>
      <w:r>
        <w:rPr>
          <w:color w:val="231F20"/>
        </w:rPr>
        <w:t xml:space="preserve"> </w:t>
      </w:r>
      <w:proofErr w:type="spellStart"/>
      <w:r>
        <w:rPr>
          <w:color w:val="231F20"/>
        </w:rPr>
        <w:t>incididunt</w:t>
      </w:r>
      <w:proofErr w:type="spellEnd"/>
      <w:r>
        <w:rPr>
          <w:color w:val="231F20"/>
        </w:rPr>
        <w:t xml:space="preserve"> </w:t>
      </w:r>
      <w:proofErr w:type="spellStart"/>
      <w:r>
        <w:rPr>
          <w:color w:val="231F20"/>
        </w:rPr>
        <w:t>ut</w:t>
      </w:r>
      <w:proofErr w:type="spellEnd"/>
      <w:r>
        <w:rPr>
          <w:color w:val="231F20"/>
        </w:rPr>
        <w:t xml:space="preserve"> labore et dolore</w:t>
      </w:r>
      <w:r>
        <w:rPr>
          <w:color w:val="231F20"/>
          <w:spacing w:val="1"/>
        </w:rPr>
        <w:t xml:space="preserve"> </w:t>
      </w:r>
      <w:r>
        <w:rPr>
          <w:color w:val="231F20"/>
        </w:rPr>
        <w:t xml:space="preserve">magna </w:t>
      </w:r>
      <w:proofErr w:type="spellStart"/>
      <w:r>
        <w:rPr>
          <w:color w:val="231F20"/>
        </w:rPr>
        <w:t>aliqua</w:t>
      </w:r>
      <w:proofErr w:type="spellEnd"/>
      <w:r>
        <w:rPr>
          <w:color w:val="231F20"/>
        </w:rPr>
        <w:t xml:space="preserve">. Ut </w:t>
      </w:r>
      <w:proofErr w:type="spellStart"/>
      <w:r>
        <w:rPr>
          <w:color w:val="231F20"/>
        </w:rPr>
        <w:t>enim</w:t>
      </w:r>
      <w:proofErr w:type="spellEnd"/>
      <w:r>
        <w:rPr>
          <w:color w:val="231F20"/>
        </w:rPr>
        <w:t xml:space="preserve"> ad minim </w:t>
      </w:r>
      <w:proofErr w:type="spellStart"/>
      <w:r>
        <w:rPr>
          <w:color w:val="231F20"/>
        </w:rPr>
        <w:t>veniam</w:t>
      </w:r>
      <w:proofErr w:type="spellEnd"/>
      <w:r>
        <w:rPr>
          <w:color w:val="231F20"/>
        </w:rPr>
        <w:t xml:space="preserve">, </w:t>
      </w:r>
      <w:proofErr w:type="spellStart"/>
      <w:r>
        <w:rPr>
          <w:color w:val="231F20"/>
        </w:rPr>
        <w:t>quis</w:t>
      </w:r>
      <w:proofErr w:type="spellEnd"/>
      <w:r>
        <w:rPr>
          <w:color w:val="231F20"/>
        </w:rPr>
        <w:t xml:space="preserve"> </w:t>
      </w:r>
      <w:proofErr w:type="spellStart"/>
      <w:r>
        <w:rPr>
          <w:color w:val="231F20"/>
        </w:rPr>
        <w:t>nostrud</w:t>
      </w:r>
      <w:proofErr w:type="spellEnd"/>
      <w:r>
        <w:rPr>
          <w:color w:val="231F20"/>
          <w:spacing w:val="1"/>
        </w:rPr>
        <w:t xml:space="preserve"> </w:t>
      </w:r>
      <w:r>
        <w:rPr>
          <w:color w:val="231F20"/>
        </w:rPr>
        <w:t xml:space="preserve">exercitation </w:t>
      </w:r>
      <w:proofErr w:type="spellStart"/>
      <w:r>
        <w:rPr>
          <w:color w:val="231F20"/>
        </w:rPr>
        <w:t>ullamco</w:t>
      </w:r>
      <w:proofErr w:type="spellEnd"/>
      <w:r>
        <w:rPr>
          <w:color w:val="231F20"/>
        </w:rPr>
        <w:t xml:space="preserve"> </w:t>
      </w:r>
      <w:proofErr w:type="spellStart"/>
      <w:r>
        <w:rPr>
          <w:color w:val="231F20"/>
        </w:rPr>
        <w:t>laboris</w:t>
      </w:r>
      <w:proofErr w:type="spellEnd"/>
      <w:r>
        <w:rPr>
          <w:color w:val="231F20"/>
        </w:rPr>
        <w:t xml:space="preserve"> nisi </w:t>
      </w:r>
      <w:proofErr w:type="spellStart"/>
      <w:r>
        <w:rPr>
          <w:color w:val="231F20"/>
        </w:rPr>
        <w:t>ut</w:t>
      </w:r>
      <w:proofErr w:type="spellEnd"/>
      <w:r>
        <w:rPr>
          <w:color w:val="231F20"/>
        </w:rPr>
        <w:t xml:space="preserve"> </w:t>
      </w:r>
      <w:proofErr w:type="spellStart"/>
      <w:r>
        <w:rPr>
          <w:color w:val="231F20"/>
        </w:rPr>
        <w:t>aliquip</w:t>
      </w:r>
      <w:proofErr w:type="spellEnd"/>
      <w:r>
        <w:rPr>
          <w:color w:val="231F20"/>
        </w:rPr>
        <w:t xml:space="preserve"> ex </w:t>
      </w:r>
      <w:proofErr w:type="spellStart"/>
      <w:r>
        <w:rPr>
          <w:color w:val="231F20"/>
        </w:rPr>
        <w:t>ea</w:t>
      </w:r>
      <w:proofErr w:type="spellEnd"/>
      <w:r>
        <w:rPr>
          <w:color w:val="231F20"/>
          <w:spacing w:val="1"/>
        </w:rPr>
        <w:t xml:space="preserve"> </w:t>
      </w:r>
      <w:proofErr w:type="spellStart"/>
      <w:r>
        <w:rPr>
          <w:color w:val="231F20"/>
        </w:rPr>
        <w:t>commodo</w:t>
      </w:r>
      <w:proofErr w:type="spellEnd"/>
      <w:r>
        <w:rPr>
          <w:color w:val="231F20"/>
        </w:rPr>
        <w:t xml:space="preserve"> </w:t>
      </w:r>
      <w:proofErr w:type="spellStart"/>
      <w:r>
        <w:rPr>
          <w:color w:val="231F20"/>
        </w:rPr>
        <w:t>consequat</w:t>
      </w:r>
      <w:proofErr w:type="spellEnd"/>
      <w:r>
        <w:rPr>
          <w:color w:val="231F20"/>
        </w:rPr>
        <w:t xml:space="preserve">. </w:t>
      </w:r>
      <w:proofErr w:type="spellStart"/>
      <w:r>
        <w:rPr>
          <w:color w:val="231F20"/>
        </w:rPr>
        <w:t>Excepteur</w:t>
      </w:r>
      <w:proofErr w:type="spellEnd"/>
      <w:r>
        <w:rPr>
          <w:color w:val="231F20"/>
        </w:rPr>
        <w:t xml:space="preserve"> </w:t>
      </w:r>
      <w:proofErr w:type="spellStart"/>
      <w:r>
        <w:rPr>
          <w:color w:val="231F20"/>
        </w:rPr>
        <w:t>sint</w:t>
      </w:r>
      <w:proofErr w:type="spellEnd"/>
      <w:r>
        <w:rPr>
          <w:color w:val="231F20"/>
        </w:rPr>
        <w:t xml:space="preserve"> </w:t>
      </w:r>
      <w:proofErr w:type="spellStart"/>
      <w:r>
        <w:rPr>
          <w:color w:val="231F20"/>
        </w:rPr>
        <w:t>occaecat</w:t>
      </w:r>
      <w:proofErr w:type="spellEnd"/>
      <w:r>
        <w:rPr>
          <w:color w:val="231F20"/>
        </w:rPr>
        <w:t xml:space="preserve"> </w:t>
      </w:r>
      <w:proofErr w:type="spellStart"/>
      <w:r>
        <w:rPr>
          <w:color w:val="231F20"/>
        </w:rPr>
        <w:t>cupidatat</w:t>
      </w:r>
      <w:proofErr w:type="spellEnd"/>
      <w:r>
        <w:rPr>
          <w:color w:val="231F20"/>
          <w:spacing w:val="-52"/>
        </w:rPr>
        <w:t xml:space="preserve"> </w:t>
      </w:r>
      <w:r>
        <w:rPr>
          <w:color w:val="231F20"/>
        </w:rPr>
        <w:t xml:space="preserve">non </w:t>
      </w:r>
      <w:proofErr w:type="spellStart"/>
      <w:r>
        <w:rPr>
          <w:color w:val="231F20"/>
        </w:rPr>
        <w:t>proident</w:t>
      </w:r>
      <w:proofErr w:type="spellEnd"/>
      <w:r>
        <w:rPr>
          <w:color w:val="231F20"/>
        </w:rPr>
        <w:t xml:space="preserve">, sunt in culpa qui </w:t>
      </w:r>
      <w:proofErr w:type="spellStart"/>
      <w:r>
        <w:rPr>
          <w:color w:val="231F20"/>
        </w:rPr>
        <w:t>officia</w:t>
      </w:r>
      <w:proofErr w:type="spellEnd"/>
      <w:r>
        <w:rPr>
          <w:color w:val="231F20"/>
        </w:rPr>
        <w:t xml:space="preserve"> </w:t>
      </w:r>
      <w:proofErr w:type="spellStart"/>
      <w:r>
        <w:rPr>
          <w:color w:val="231F20"/>
        </w:rPr>
        <w:t>deserunt</w:t>
      </w:r>
      <w:proofErr w:type="spellEnd"/>
      <w:r>
        <w:rPr>
          <w:color w:val="231F20"/>
        </w:rPr>
        <w:t xml:space="preserve"> </w:t>
      </w:r>
      <w:proofErr w:type="spellStart"/>
      <w:r>
        <w:rPr>
          <w:color w:val="231F20"/>
        </w:rPr>
        <w:t>mollit</w:t>
      </w:r>
      <w:proofErr w:type="spellEnd"/>
      <w:r>
        <w:rPr>
          <w:color w:val="231F20"/>
          <w:spacing w:val="1"/>
        </w:rPr>
        <w:t xml:space="preserve"> </w:t>
      </w:r>
      <w:proofErr w:type="spellStart"/>
      <w:r>
        <w:rPr>
          <w:color w:val="231F20"/>
        </w:rPr>
        <w:t>anim</w:t>
      </w:r>
      <w:proofErr w:type="spellEnd"/>
      <w:r>
        <w:rPr>
          <w:color w:val="231F20"/>
        </w:rPr>
        <w:t xml:space="preserve"> id </w:t>
      </w:r>
      <w:proofErr w:type="spellStart"/>
      <w:r>
        <w:rPr>
          <w:color w:val="231F20"/>
        </w:rPr>
        <w:t>est</w:t>
      </w:r>
      <w:proofErr w:type="spellEnd"/>
      <w:r>
        <w:rPr>
          <w:color w:val="231F20"/>
        </w:rPr>
        <w:t xml:space="preserve"> </w:t>
      </w:r>
      <w:proofErr w:type="spellStart"/>
      <w:r>
        <w:rPr>
          <w:color w:val="231F20"/>
        </w:rPr>
        <w:t>laborum</w:t>
      </w:r>
      <w:proofErr w:type="spellEnd"/>
      <w:r>
        <w:rPr>
          <w:color w:val="231F20"/>
        </w:rPr>
        <w:t xml:space="preserve">. Lorem ipsum dolor sit </w:t>
      </w:r>
      <w:proofErr w:type="spellStart"/>
      <w:r>
        <w:rPr>
          <w:color w:val="231F20"/>
        </w:rPr>
        <w:t>amet</w:t>
      </w:r>
      <w:proofErr w:type="spellEnd"/>
      <w:r>
        <w:rPr>
          <w:color w:val="231F20"/>
        </w:rPr>
        <w:t>,</w:t>
      </w:r>
      <w:r>
        <w:rPr>
          <w:color w:val="231F20"/>
          <w:spacing w:val="1"/>
        </w:rPr>
        <w:t xml:space="preserve"> </w:t>
      </w:r>
      <w:proofErr w:type="spellStart"/>
      <w:r>
        <w:rPr>
          <w:color w:val="231F20"/>
        </w:rPr>
        <w:t>consectetur</w:t>
      </w:r>
      <w:proofErr w:type="spellEnd"/>
      <w:r>
        <w:rPr>
          <w:color w:val="231F20"/>
        </w:rPr>
        <w:t xml:space="preserve"> </w:t>
      </w:r>
      <w:proofErr w:type="spellStart"/>
      <w:r>
        <w:rPr>
          <w:color w:val="231F20"/>
        </w:rPr>
        <w:t>adipiscing</w:t>
      </w:r>
      <w:proofErr w:type="spellEnd"/>
      <w:r>
        <w:rPr>
          <w:color w:val="231F20"/>
        </w:rPr>
        <w:t xml:space="preserve"> </w:t>
      </w:r>
      <w:proofErr w:type="spellStart"/>
      <w:r>
        <w:rPr>
          <w:color w:val="231F20"/>
        </w:rPr>
        <w:t>elit</w:t>
      </w:r>
      <w:proofErr w:type="spellEnd"/>
      <w:r>
        <w:rPr>
          <w:color w:val="231F20"/>
        </w:rPr>
        <w:t xml:space="preserve">, sed do </w:t>
      </w:r>
      <w:proofErr w:type="spellStart"/>
      <w:r>
        <w:rPr>
          <w:color w:val="231F20"/>
        </w:rPr>
        <w:t>eiusmod</w:t>
      </w:r>
      <w:proofErr w:type="spellEnd"/>
      <w:r>
        <w:rPr>
          <w:color w:val="231F20"/>
        </w:rPr>
        <w:t xml:space="preserve"> </w:t>
      </w:r>
      <w:proofErr w:type="spellStart"/>
      <w:r>
        <w:rPr>
          <w:color w:val="231F20"/>
        </w:rPr>
        <w:t>tempor</w:t>
      </w:r>
      <w:proofErr w:type="spellEnd"/>
      <w:r>
        <w:rPr>
          <w:color w:val="231F20"/>
          <w:spacing w:val="1"/>
        </w:rPr>
        <w:t xml:space="preserve"> </w:t>
      </w:r>
      <w:proofErr w:type="spellStart"/>
      <w:r>
        <w:rPr>
          <w:color w:val="231F20"/>
        </w:rPr>
        <w:t>incididunt</w:t>
      </w:r>
      <w:proofErr w:type="spellEnd"/>
      <w:r>
        <w:rPr>
          <w:color w:val="231F20"/>
          <w:spacing w:val="6"/>
        </w:rPr>
        <w:t xml:space="preserve"> </w:t>
      </w:r>
      <w:proofErr w:type="spellStart"/>
      <w:r>
        <w:rPr>
          <w:color w:val="231F20"/>
        </w:rPr>
        <w:t>ut</w:t>
      </w:r>
      <w:proofErr w:type="spellEnd"/>
      <w:r>
        <w:rPr>
          <w:color w:val="231F20"/>
          <w:spacing w:val="6"/>
        </w:rPr>
        <w:t xml:space="preserve"> </w:t>
      </w:r>
      <w:r>
        <w:rPr>
          <w:color w:val="231F20"/>
        </w:rPr>
        <w:t>labore</w:t>
      </w:r>
      <w:r>
        <w:rPr>
          <w:color w:val="231F20"/>
          <w:spacing w:val="7"/>
        </w:rPr>
        <w:t xml:space="preserve"> </w:t>
      </w:r>
      <w:r>
        <w:rPr>
          <w:color w:val="231F20"/>
        </w:rPr>
        <w:t>et</w:t>
      </w:r>
      <w:r>
        <w:rPr>
          <w:color w:val="231F20"/>
          <w:spacing w:val="6"/>
        </w:rPr>
        <w:t xml:space="preserve"> </w:t>
      </w:r>
      <w:r>
        <w:rPr>
          <w:color w:val="231F20"/>
        </w:rPr>
        <w:t>dolore</w:t>
      </w:r>
      <w:r>
        <w:rPr>
          <w:color w:val="231F20"/>
          <w:spacing w:val="6"/>
        </w:rPr>
        <w:t xml:space="preserve"> </w:t>
      </w:r>
      <w:r>
        <w:rPr>
          <w:color w:val="231F20"/>
        </w:rPr>
        <w:t>magna</w:t>
      </w:r>
      <w:r>
        <w:rPr>
          <w:color w:val="231F20"/>
          <w:spacing w:val="7"/>
        </w:rPr>
        <w:t xml:space="preserve"> </w:t>
      </w:r>
      <w:proofErr w:type="spellStart"/>
      <w:r>
        <w:rPr>
          <w:color w:val="231F20"/>
        </w:rPr>
        <w:t>aliqua</w:t>
      </w:r>
      <w:proofErr w:type="spellEnd"/>
      <w:r>
        <w:rPr>
          <w:color w:val="231F20"/>
        </w:rPr>
        <w:t>.</w:t>
      </w:r>
      <w:r>
        <w:rPr>
          <w:color w:val="231F20"/>
          <w:spacing w:val="6"/>
        </w:rPr>
        <w:t xml:space="preserve"> </w:t>
      </w:r>
      <w:r>
        <w:rPr>
          <w:color w:val="231F20"/>
        </w:rPr>
        <w:t>Ut</w:t>
      </w:r>
      <w:r>
        <w:rPr>
          <w:color w:val="231F20"/>
          <w:spacing w:val="5"/>
        </w:rPr>
        <w:t xml:space="preserve"> </w:t>
      </w:r>
      <w:proofErr w:type="spellStart"/>
      <w:r>
        <w:rPr>
          <w:color w:val="231F20"/>
        </w:rPr>
        <w:t>enim</w:t>
      </w:r>
      <w:proofErr w:type="spellEnd"/>
      <w:r>
        <w:rPr>
          <w:color w:val="231F20"/>
          <w:spacing w:val="1"/>
        </w:rPr>
        <w:t xml:space="preserve"> </w:t>
      </w:r>
      <w:r>
        <w:rPr>
          <w:color w:val="231F20"/>
        </w:rPr>
        <w:t xml:space="preserve">ad minim </w:t>
      </w:r>
      <w:proofErr w:type="spellStart"/>
      <w:r>
        <w:rPr>
          <w:color w:val="231F20"/>
        </w:rPr>
        <w:t>veniam</w:t>
      </w:r>
      <w:proofErr w:type="spellEnd"/>
      <w:r>
        <w:rPr>
          <w:color w:val="231F20"/>
        </w:rPr>
        <w:t xml:space="preserve">, </w:t>
      </w:r>
      <w:proofErr w:type="spellStart"/>
      <w:r>
        <w:rPr>
          <w:color w:val="231F20"/>
        </w:rPr>
        <w:t>quis</w:t>
      </w:r>
      <w:proofErr w:type="spellEnd"/>
      <w:r>
        <w:rPr>
          <w:color w:val="231F20"/>
        </w:rPr>
        <w:t xml:space="preserve"> </w:t>
      </w:r>
      <w:proofErr w:type="spellStart"/>
      <w:r>
        <w:rPr>
          <w:color w:val="231F20"/>
        </w:rPr>
        <w:t>nostrud</w:t>
      </w:r>
      <w:proofErr w:type="spellEnd"/>
      <w:r>
        <w:rPr>
          <w:color w:val="231F20"/>
        </w:rPr>
        <w:t xml:space="preserve"> exercitation </w:t>
      </w:r>
      <w:proofErr w:type="spellStart"/>
      <w:r>
        <w:rPr>
          <w:color w:val="231F20"/>
        </w:rPr>
        <w:t>ullamco</w:t>
      </w:r>
      <w:proofErr w:type="spellEnd"/>
      <w:r>
        <w:rPr>
          <w:color w:val="231F20"/>
          <w:spacing w:val="1"/>
        </w:rPr>
        <w:t xml:space="preserve"> </w:t>
      </w:r>
      <w:proofErr w:type="spellStart"/>
      <w:r>
        <w:rPr>
          <w:color w:val="231F20"/>
        </w:rPr>
        <w:t>laboris</w:t>
      </w:r>
      <w:proofErr w:type="spellEnd"/>
      <w:r>
        <w:rPr>
          <w:color w:val="231F20"/>
        </w:rPr>
        <w:t xml:space="preserve"> nisi </w:t>
      </w:r>
      <w:proofErr w:type="spellStart"/>
      <w:r>
        <w:rPr>
          <w:color w:val="231F20"/>
        </w:rPr>
        <w:t>ut</w:t>
      </w:r>
      <w:proofErr w:type="spellEnd"/>
      <w:r>
        <w:rPr>
          <w:color w:val="231F20"/>
        </w:rPr>
        <w:t xml:space="preserve"> </w:t>
      </w:r>
      <w:proofErr w:type="spellStart"/>
      <w:r>
        <w:rPr>
          <w:color w:val="231F20"/>
        </w:rPr>
        <w:t>aliquip</w:t>
      </w:r>
      <w:proofErr w:type="spellEnd"/>
      <w:r>
        <w:rPr>
          <w:color w:val="231F20"/>
        </w:rPr>
        <w:t xml:space="preserve"> ex </w:t>
      </w:r>
      <w:proofErr w:type="spellStart"/>
      <w:r>
        <w:rPr>
          <w:color w:val="231F20"/>
        </w:rPr>
        <w:t>ea</w:t>
      </w:r>
      <w:proofErr w:type="spellEnd"/>
      <w:r>
        <w:rPr>
          <w:color w:val="231F20"/>
        </w:rPr>
        <w:t xml:space="preserve"> </w:t>
      </w:r>
      <w:proofErr w:type="spellStart"/>
      <w:r>
        <w:rPr>
          <w:color w:val="231F20"/>
        </w:rPr>
        <w:t>commodo</w:t>
      </w:r>
      <w:proofErr w:type="spellEnd"/>
      <w:r>
        <w:rPr>
          <w:color w:val="231F20"/>
        </w:rPr>
        <w:t xml:space="preserve"> </w:t>
      </w:r>
      <w:proofErr w:type="spellStart"/>
      <w:r>
        <w:rPr>
          <w:color w:val="231F20"/>
        </w:rPr>
        <w:t>consequat</w:t>
      </w:r>
      <w:proofErr w:type="spellEnd"/>
      <w:r>
        <w:rPr>
          <w:color w:val="231F20"/>
        </w:rPr>
        <w:t>. Duis</w:t>
      </w:r>
      <w:r>
        <w:rPr>
          <w:color w:val="231F20"/>
          <w:spacing w:val="1"/>
        </w:rPr>
        <w:t xml:space="preserve">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 </w:t>
      </w:r>
      <w:proofErr w:type="spellStart"/>
      <w:r>
        <w:rPr>
          <w:color w:val="231F20"/>
        </w:rPr>
        <w:t>reprehenderit</w:t>
      </w:r>
      <w:proofErr w:type="spellEnd"/>
      <w:r>
        <w:rPr>
          <w:color w:val="231F20"/>
        </w:rPr>
        <w:t xml:space="preserve"> in </w:t>
      </w:r>
      <w:proofErr w:type="spellStart"/>
      <w:r>
        <w:rPr>
          <w:color w:val="231F20"/>
        </w:rPr>
        <w:t>voluptate</w:t>
      </w:r>
      <w:proofErr w:type="spellEnd"/>
      <w:r>
        <w:rPr>
          <w:color w:val="231F20"/>
        </w:rPr>
        <w:t xml:space="preserve"> </w:t>
      </w:r>
      <w:proofErr w:type="spellStart"/>
      <w:r>
        <w:rPr>
          <w:color w:val="231F20"/>
        </w:rPr>
        <w:t>velit</w:t>
      </w:r>
      <w:proofErr w:type="spellEnd"/>
    </w:p>
    <w:p w14:paraId="145BC3C4" w14:textId="77777777" w:rsidR="00E924EE" w:rsidRDefault="00AA7F7F">
      <w:pPr>
        <w:pStyle w:val="BodyText"/>
        <w:spacing w:before="14" w:line="249" w:lineRule="auto"/>
        <w:ind w:left="100" w:right="317"/>
      </w:pPr>
      <w:proofErr w:type="spellStart"/>
      <w:r>
        <w:rPr>
          <w:color w:val="231F20"/>
        </w:rPr>
        <w:t>esse</w:t>
      </w:r>
      <w:proofErr w:type="spellEnd"/>
      <w:r>
        <w:rPr>
          <w:color w:val="231F20"/>
        </w:rPr>
        <w:t xml:space="preserve"> </w:t>
      </w:r>
      <w:proofErr w:type="spellStart"/>
      <w:r>
        <w:rPr>
          <w:color w:val="231F20"/>
        </w:rPr>
        <w:t>cillum</w:t>
      </w:r>
      <w:proofErr w:type="spellEnd"/>
      <w:r>
        <w:rPr>
          <w:color w:val="231F20"/>
        </w:rPr>
        <w:t xml:space="preserve"> dolore </w:t>
      </w:r>
      <w:proofErr w:type="spellStart"/>
      <w:r>
        <w:rPr>
          <w:color w:val="231F20"/>
        </w:rPr>
        <w:t>eu</w:t>
      </w:r>
      <w:proofErr w:type="spellEnd"/>
      <w:r>
        <w:rPr>
          <w:color w:val="231F20"/>
        </w:rPr>
        <w:t xml:space="preserve"> </w:t>
      </w:r>
      <w:proofErr w:type="spellStart"/>
      <w:r>
        <w:rPr>
          <w:color w:val="231F20"/>
        </w:rPr>
        <w:t>fugiat</w:t>
      </w:r>
      <w:proofErr w:type="spellEnd"/>
      <w:r>
        <w:rPr>
          <w:color w:val="231F20"/>
        </w:rPr>
        <w:t xml:space="preserve"> </w:t>
      </w:r>
      <w:proofErr w:type="spellStart"/>
      <w:r>
        <w:rPr>
          <w:color w:val="231F20"/>
        </w:rPr>
        <w:t>nulla</w:t>
      </w:r>
      <w:proofErr w:type="spellEnd"/>
      <w:r>
        <w:rPr>
          <w:color w:val="231F20"/>
        </w:rPr>
        <w:t xml:space="preserve"> </w:t>
      </w:r>
      <w:proofErr w:type="spellStart"/>
      <w:r>
        <w:rPr>
          <w:color w:val="231F20"/>
        </w:rPr>
        <w:t>pariatur</w:t>
      </w:r>
      <w:proofErr w:type="spellEnd"/>
      <w:r>
        <w:rPr>
          <w:color w:val="231F20"/>
        </w:rPr>
        <w:t xml:space="preserve">. </w:t>
      </w:r>
      <w:proofErr w:type="spellStart"/>
      <w:r>
        <w:rPr>
          <w:color w:val="231F20"/>
        </w:rPr>
        <w:t>Excepteur</w:t>
      </w:r>
      <w:proofErr w:type="spellEnd"/>
      <w:r>
        <w:rPr>
          <w:color w:val="231F20"/>
          <w:spacing w:val="1"/>
        </w:rPr>
        <w:t xml:space="preserve"> </w:t>
      </w:r>
      <w:proofErr w:type="spellStart"/>
      <w:r>
        <w:rPr>
          <w:color w:val="231F20"/>
        </w:rPr>
        <w:t>sint</w:t>
      </w:r>
      <w:proofErr w:type="spellEnd"/>
      <w:r>
        <w:rPr>
          <w:color w:val="231F20"/>
        </w:rPr>
        <w:t xml:space="preserve"> </w:t>
      </w:r>
      <w:proofErr w:type="spellStart"/>
      <w:r>
        <w:rPr>
          <w:color w:val="231F20"/>
        </w:rPr>
        <w:t>occaecat</w:t>
      </w:r>
      <w:proofErr w:type="spellEnd"/>
      <w:r>
        <w:rPr>
          <w:color w:val="231F20"/>
        </w:rPr>
        <w:t xml:space="preserve"> </w:t>
      </w:r>
      <w:proofErr w:type="spellStart"/>
      <w:r>
        <w:rPr>
          <w:color w:val="231F20"/>
        </w:rPr>
        <w:t>cupidatat</w:t>
      </w:r>
      <w:proofErr w:type="spellEnd"/>
      <w:r>
        <w:rPr>
          <w:color w:val="231F20"/>
        </w:rPr>
        <w:t xml:space="preserve"> non </w:t>
      </w:r>
      <w:proofErr w:type="spellStart"/>
      <w:r>
        <w:rPr>
          <w:color w:val="231F20"/>
        </w:rPr>
        <w:t>proident</w:t>
      </w:r>
      <w:proofErr w:type="spellEnd"/>
      <w:r>
        <w:rPr>
          <w:color w:val="231F20"/>
        </w:rPr>
        <w:t>, sunt in culpa qui</w:t>
      </w:r>
      <w:r>
        <w:rPr>
          <w:color w:val="231F20"/>
          <w:spacing w:val="-52"/>
        </w:rPr>
        <w:t xml:space="preserve"> </w:t>
      </w:r>
      <w:proofErr w:type="spellStart"/>
      <w:r>
        <w:rPr>
          <w:color w:val="231F20"/>
        </w:rPr>
        <w:t>officia</w:t>
      </w:r>
      <w:proofErr w:type="spellEnd"/>
      <w:r>
        <w:rPr>
          <w:color w:val="231F20"/>
          <w:spacing w:val="-1"/>
        </w:rPr>
        <w:t xml:space="preserve"> </w:t>
      </w:r>
      <w:proofErr w:type="spellStart"/>
      <w:r>
        <w:rPr>
          <w:color w:val="231F20"/>
        </w:rPr>
        <w:t>deserunt</w:t>
      </w:r>
      <w:proofErr w:type="spellEnd"/>
      <w:r>
        <w:rPr>
          <w:color w:val="231F20"/>
          <w:spacing w:val="-1"/>
        </w:rPr>
        <w:t xml:space="preserve"> </w:t>
      </w:r>
      <w:proofErr w:type="spellStart"/>
      <w:r>
        <w:rPr>
          <w:color w:val="231F20"/>
        </w:rPr>
        <w:t>mollit</w:t>
      </w:r>
      <w:proofErr w:type="spellEnd"/>
      <w:r>
        <w:rPr>
          <w:color w:val="231F20"/>
        </w:rPr>
        <w:t xml:space="preserve"> </w:t>
      </w:r>
      <w:proofErr w:type="spellStart"/>
      <w:r>
        <w:rPr>
          <w:color w:val="231F20"/>
        </w:rPr>
        <w:t>anim</w:t>
      </w:r>
      <w:proofErr w:type="spellEnd"/>
      <w:r>
        <w:rPr>
          <w:color w:val="231F20"/>
          <w:spacing w:val="-1"/>
        </w:rPr>
        <w:t xml:space="preserve"> </w:t>
      </w:r>
      <w:r>
        <w:rPr>
          <w:color w:val="231F20"/>
        </w:rPr>
        <w:t xml:space="preserve">id </w:t>
      </w:r>
      <w:proofErr w:type="spellStart"/>
      <w:r>
        <w:rPr>
          <w:color w:val="231F20"/>
        </w:rPr>
        <w:t>est</w:t>
      </w:r>
      <w:proofErr w:type="spellEnd"/>
      <w:r>
        <w:rPr>
          <w:color w:val="231F20"/>
          <w:spacing w:val="-1"/>
        </w:rPr>
        <w:t xml:space="preserve"> </w:t>
      </w:r>
      <w:proofErr w:type="spellStart"/>
      <w:r>
        <w:rPr>
          <w:color w:val="231F20"/>
        </w:rPr>
        <w:t>laborum</w:t>
      </w:r>
      <w:proofErr w:type="spellEnd"/>
      <w:r>
        <w:rPr>
          <w:color w:val="231F20"/>
        </w:rPr>
        <w:t>.</w:t>
      </w:r>
    </w:p>
    <w:p w14:paraId="1F71F1B3" w14:textId="77777777" w:rsidR="00E924EE" w:rsidRDefault="00E924EE">
      <w:pPr>
        <w:spacing w:line="249" w:lineRule="auto"/>
        <w:sectPr w:rsidR="00E924EE">
          <w:pgSz w:w="16840" w:h="11910" w:orient="landscape"/>
          <w:pgMar w:top="540" w:right="580" w:bottom="280" w:left="620" w:header="720" w:footer="720" w:gutter="0"/>
          <w:cols w:num="3" w:space="720" w:equalWidth="0">
            <w:col w:w="5050" w:space="188"/>
            <w:col w:w="4924" w:space="306"/>
            <w:col w:w="5172"/>
          </w:cols>
        </w:sectPr>
      </w:pPr>
    </w:p>
    <w:p w14:paraId="71522A69" w14:textId="4281DE59" w:rsidR="00E924EE" w:rsidRDefault="00432B91">
      <w:pPr>
        <w:pStyle w:val="BodyText"/>
        <w:rPr>
          <w:sz w:val="20"/>
        </w:rPr>
      </w:pPr>
      <w:r>
        <w:rPr>
          <w:noProof/>
        </w:rPr>
        <w:lastRenderedPageBreak/>
        <w:drawing>
          <wp:anchor distT="0" distB="0" distL="114300" distR="114300" simplePos="0" relativeHeight="487482880" behindDoc="1" locked="0" layoutInCell="1" allowOverlap="1" wp14:anchorId="497C1B86" wp14:editId="216684AF">
            <wp:simplePos x="0" y="0"/>
            <wp:positionH relativeFrom="margin">
              <wp:align>right</wp:align>
            </wp:positionH>
            <wp:positionV relativeFrom="paragraph">
              <wp:posOffset>34925</wp:posOffset>
            </wp:positionV>
            <wp:extent cx="9915525" cy="5962650"/>
            <wp:effectExtent l="0" t="0" r="9525" b="0"/>
            <wp:wrapNone/>
            <wp:docPr id="10" name="docshap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15525" cy="5962650"/>
                    </a:xfrm>
                    <a:prstGeom prst="rect">
                      <a:avLst/>
                    </a:prstGeom>
                    <a:noFill/>
                  </pic:spPr>
                </pic:pic>
              </a:graphicData>
            </a:graphic>
            <wp14:sizeRelH relativeFrom="page">
              <wp14:pctWidth>0</wp14:pctWidth>
            </wp14:sizeRelH>
            <wp14:sizeRelV relativeFrom="page">
              <wp14:pctHeight>0</wp14:pctHeight>
            </wp14:sizeRelV>
          </wp:anchor>
        </w:drawing>
      </w:r>
    </w:p>
    <w:p w14:paraId="7831EE02" w14:textId="1E327CD7" w:rsidR="00E924EE" w:rsidRDefault="00E924EE">
      <w:pPr>
        <w:pStyle w:val="BodyText"/>
        <w:rPr>
          <w:sz w:val="20"/>
        </w:rPr>
      </w:pPr>
    </w:p>
    <w:p w14:paraId="2E84CA46" w14:textId="09162FDF" w:rsidR="00E924EE" w:rsidRDefault="00E924EE">
      <w:pPr>
        <w:pStyle w:val="BodyText"/>
        <w:rPr>
          <w:sz w:val="20"/>
        </w:rPr>
      </w:pPr>
    </w:p>
    <w:p w14:paraId="3750A989" w14:textId="06E449D6" w:rsidR="00E924EE" w:rsidRDefault="00E924EE">
      <w:pPr>
        <w:pStyle w:val="BodyText"/>
        <w:rPr>
          <w:sz w:val="20"/>
        </w:rPr>
      </w:pPr>
    </w:p>
    <w:p w14:paraId="2C84B8E6" w14:textId="55B0B485" w:rsidR="00E924EE" w:rsidRDefault="00E924EE">
      <w:pPr>
        <w:pStyle w:val="BodyText"/>
        <w:rPr>
          <w:sz w:val="20"/>
        </w:rPr>
      </w:pPr>
    </w:p>
    <w:p w14:paraId="7AB61802" w14:textId="54813D13" w:rsidR="00E924EE" w:rsidRDefault="00E924EE">
      <w:pPr>
        <w:pStyle w:val="BodyText"/>
        <w:rPr>
          <w:sz w:val="20"/>
        </w:rPr>
      </w:pPr>
    </w:p>
    <w:p w14:paraId="36C3F75E" w14:textId="77777777" w:rsidR="00E924EE" w:rsidRDefault="00E924EE">
      <w:pPr>
        <w:pStyle w:val="BodyText"/>
        <w:rPr>
          <w:sz w:val="20"/>
        </w:rPr>
      </w:pPr>
    </w:p>
    <w:p w14:paraId="16F5A7B2" w14:textId="77777777" w:rsidR="00E924EE" w:rsidRDefault="00E924EE">
      <w:pPr>
        <w:pStyle w:val="BodyText"/>
        <w:rPr>
          <w:sz w:val="20"/>
        </w:rPr>
      </w:pPr>
    </w:p>
    <w:p w14:paraId="692F0345" w14:textId="77777777" w:rsidR="00E924EE" w:rsidRDefault="00E924EE">
      <w:pPr>
        <w:pStyle w:val="BodyText"/>
        <w:rPr>
          <w:sz w:val="20"/>
        </w:rPr>
      </w:pPr>
    </w:p>
    <w:p w14:paraId="4B9D6354" w14:textId="7ED3E44D" w:rsidR="00E924EE" w:rsidRDefault="00E924EE">
      <w:pPr>
        <w:pStyle w:val="BodyText"/>
        <w:rPr>
          <w:sz w:val="20"/>
        </w:rPr>
      </w:pPr>
    </w:p>
    <w:p w14:paraId="6FF8719E" w14:textId="77777777" w:rsidR="00E924EE" w:rsidRDefault="00E924EE">
      <w:pPr>
        <w:pStyle w:val="BodyText"/>
        <w:rPr>
          <w:sz w:val="20"/>
        </w:rPr>
      </w:pPr>
    </w:p>
    <w:p w14:paraId="292BAE04" w14:textId="2271C4B9" w:rsidR="00E924EE" w:rsidRDefault="00432B91">
      <w:pPr>
        <w:pStyle w:val="BodyText"/>
        <w:rPr>
          <w:sz w:val="20"/>
        </w:rPr>
      </w:pPr>
      <w:r w:rsidRPr="00432B91">
        <w:rPr>
          <w:noProof/>
          <w:sz w:val="20"/>
        </w:rPr>
        <mc:AlternateContent>
          <mc:Choice Requires="wps">
            <w:drawing>
              <wp:anchor distT="45720" distB="45720" distL="114300" distR="114300" simplePos="0" relativeHeight="487484928" behindDoc="0" locked="0" layoutInCell="1" allowOverlap="1" wp14:anchorId="0CC52FF9" wp14:editId="076D7755">
                <wp:simplePos x="0" y="0"/>
                <wp:positionH relativeFrom="column">
                  <wp:posOffset>4387850</wp:posOffset>
                </wp:positionH>
                <wp:positionV relativeFrom="paragraph">
                  <wp:posOffset>9525</wp:posOffset>
                </wp:positionV>
                <wp:extent cx="4171950" cy="838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838200"/>
                        </a:xfrm>
                        <a:prstGeom prst="rect">
                          <a:avLst/>
                        </a:prstGeom>
                        <a:noFill/>
                        <a:ln w="9525">
                          <a:noFill/>
                          <a:miter lim="800000"/>
                          <a:headEnd/>
                          <a:tailEnd/>
                        </a:ln>
                      </wps:spPr>
                      <wps:txbx>
                        <w:txbxContent>
                          <w:p w14:paraId="45701297" w14:textId="2A14F644" w:rsidR="00432B91" w:rsidRPr="00432B91" w:rsidRDefault="00432B91" w:rsidP="00432B91">
                            <w:pPr>
                              <w:jc w:val="center"/>
                              <w:rPr>
                                <w:rFonts w:ascii="Arial" w:hAnsi="Arial" w:cs="Arial"/>
                                <w:b/>
                                <w:bCs/>
                                <w:color w:val="7030A0"/>
                                <w:sz w:val="32"/>
                                <w:szCs w:val="32"/>
                              </w:rPr>
                            </w:pPr>
                            <w:r w:rsidRPr="00432B91">
                              <w:rPr>
                                <w:rFonts w:ascii="Arial" w:hAnsi="Arial" w:cs="Arial"/>
                                <w:b/>
                                <w:bCs/>
                                <w:color w:val="7030A0"/>
                                <w:sz w:val="32"/>
                                <w:szCs w:val="32"/>
                              </w:rPr>
                              <w:t>You can use any communication style, as sketching, annotations and collages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52FF9" id="Text Box 2" o:spid="_x0000_s1027" type="#_x0000_t202" style="position:absolute;margin-left:345.5pt;margin-top:.75pt;width:328.5pt;height:66pt;z-index:48748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" filled="f" stroked="f">
                <v:textbox>
                  <w:txbxContent>
                    <w:p w14:paraId="45701297" w14:textId="2A14F644" w:rsidR="00432B91" w:rsidRPr="00432B91" w:rsidRDefault="00432B91" w:rsidP="00432B91">
                      <w:pPr>
                        <w:jc w:val="center"/>
                        <w:rPr>
                          <w:rFonts w:ascii="Arial" w:hAnsi="Arial" w:cs="Arial"/>
                          <w:b/>
                          <w:bCs/>
                          <w:color w:val="7030A0"/>
                          <w:sz w:val="32"/>
                          <w:szCs w:val="32"/>
                        </w:rPr>
                      </w:pPr>
                      <w:r w:rsidRPr="00432B91">
                        <w:rPr>
                          <w:rFonts w:ascii="Arial" w:hAnsi="Arial" w:cs="Arial"/>
                          <w:b/>
                          <w:bCs/>
                          <w:color w:val="7030A0"/>
                          <w:sz w:val="32"/>
                          <w:szCs w:val="32"/>
                        </w:rPr>
                        <w:t>You can use any communication style, as sketching, annotations and collages</w:t>
                      </w:r>
                    </w:p>
                  </w:txbxContent>
                </v:textbox>
                <w10:wrap type="square"/>
              </v:shape>
            </w:pict>
          </mc:Fallback>
        </mc:AlternateContent>
      </w:r>
    </w:p>
    <w:p w14:paraId="0BBF8D6C" w14:textId="5E52A5DB" w:rsidR="00E924EE" w:rsidRDefault="00E924EE">
      <w:pPr>
        <w:pStyle w:val="BodyText"/>
        <w:rPr>
          <w:sz w:val="20"/>
        </w:rPr>
      </w:pPr>
    </w:p>
    <w:p w14:paraId="4EA12407" w14:textId="2B6D7D6F" w:rsidR="00E924EE" w:rsidRDefault="00E924EE">
      <w:pPr>
        <w:pStyle w:val="BodyText"/>
        <w:rPr>
          <w:sz w:val="20"/>
        </w:rPr>
      </w:pPr>
    </w:p>
    <w:p w14:paraId="16EFF870" w14:textId="6801EE28" w:rsidR="00E924EE" w:rsidRDefault="00E924EE">
      <w:pPr>
        <w:pStyle w:val="BodyText"/>
        <w:rPr>
          <w:sz w:val="20"/>
        </w:rPr>
      </w:pPr>
    </w:p>
    <w:p w14:paraId="0F1A96A4" w14:textId="4282B2FE" w:rsidR="00E924EE" w:rsidRDefault="00432B91">
      <w:pPr>
        <w:pStyle w:val="BodyText"/>
        <w:rPr>
          <w:sz w:val="20"/>
        </w:rPr>
      </w:pPr>
      <w:r>
        <w:rPr>
          <w:noProof/>
          <w:sz w:val="20"/>
        </w:rPr>
        <mc:AlternateContent>
          <mc:Choice Requires="wps">
            <w:drawing>
              <wp:anchor distT="0" distB="0" distL="114300" distR="114300" simplePos="0" relativeHeight="487486976" behindDoc="0" locked="0" layoutInCell="1" allowOverlap="1" wp14:anchorId="3A2BB706" wp14:editId="63BF201C">
                <wp:simplePos x="0" y="0"/>
                <wp:positionH relativeFrom="column">
                  <wp:posOffset>6769100</wp:posOffset>
                </wp:positionH>
                <wp:positionV relativeFrom="paragraph">
                  <wp:posOffset>6350</wp:posOffset>
                </wp:positionV>
                <wp:extent cx="219075" cy="561975"/>
                <wp:effectExtent l="0" t="0" r="9525" b="9525"/>
                <wp:wrapNone/>
                <wp:docPr id="1560152062" name="Arrow: Down 2"/>
                <wp:cNvGraphicFramePr/>
                <a:graphic xmlns:a="http://schemas.openxmlformats.org/drawingml/2006/main">
                  <a:graphicData uri="http://schemas.microsoft.com/office/word/2010/wordprocessingShape">
                    <wps:wsp>
                      <wps:cNvSpPr/>
                      <wps:spPr>
                        <a:xfrm>
                          <a:off x="0" y="0"/>
                          <a:ext cx="219075" cy="561975"/>
                        </a:xfrm>
                        <a:prstGeom prst="downArrow">
                          <a:avLst/>
                        </a:prstGeom>
                        <a:solidFill>
                          <a:schemeClr val="accent4">
                            <a:lumMod val="60000"/>
                            <a:lumOff val="4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D5A0D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533pt;margin-top:.5pt;width:17.25pt;height:44.25pt;z-index:4874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" adj="17390" fillcolor="#b2a1c7 [1943]" stroked="f" strokeweight="2pt"/>
            </w:pict>
          </mc:Fallback>
        </mc:AlternateContent>
      </w:r>
    </w:p>
    <w:p w14:paraId="0A11BCAA" w14:textId="77C10250" w:rsidR="00E924EE" w:rsidRDefault="00E924EE">
      <w:pPr>
        <w:pStyle w:val="BodyText"/>
        <w:rPr>
          <w:sz w:val="20"/>
        </w:rPr>
      </w:pPr>
    </w:p>
    <w:p w14:paraId="657F8A3E" w14:textId="5E08FCFF" w:rsidR="00E924EE" w:rsidRDefault="00E924EE">
      <w:pPr>
        <w:pStyle w:val="BodyText"/>
        <w:rPr>
          <w:sz w:val="20"/>
        </w:rPr>
      </w:pPr>
    </w:p>
    <w:p w14:paraId="68E7471C" w14:textId="77777777" w:rsidR="00E924EE" w:rsidRDefault="00E924EE">
      <w:pPr>
        <w:pStyle w:val="BodyText"/>
        <w:rPr>
          <w:sz w:val="20"/>
        </w:rPr>
      </w:pPr>
    </w:p>
    <w:p w14:paraId="0B9FEE2B" w14:textId="4D4F28E9" w:rsidR="00E924EE" w:rsidRDefault="00432B91">
      <w:pPr>
        <w:pStyle w:val="BodyText"/>
        <w:rPr>
          <w:sz w:val="20"/>
        </w:rPr>
      </w:pPr>
      <w:r>
        <w:rPr>
          <w:noProof/>
          <w:sz w:val="20"/>
        </w:rPr>
        <mc:AlternateContent>
          <mc:Choice Requires="wps">
            <w:drawing>
              <wp:anchor distT="0" distB="0" distL="114300" distR="114300" simplePos="0" relativeHeight="487485952" behindDoc="0" locked="0" layoutInCell="1" allowOverlap="1" wp14:anchorId="70E15E2A" wp14:editId="1B2C9DBC">
                <wp:simplePos x="0" y="0"/>
                <wp:positionH relativeFrom="column">
                  <wp:posOffset>5216525</wp:posOffset>
                </wp:positionH>
                <wp:positionV relativeFrom="paragraph">
                  <wp:posOffset>12700</wp:posOffset>
                </wp:positionV>
                <wp:extent cx="3238500" cy="1381125"/>
                <wp:effectExtent l="0" t="0" r="19050" b="28575"/>
                <wp:wrapNone/>
                <wp:docPr id="213817248" name="Rectangle: Rounded Corners 1"/>
                <wp:cNvGraphicFramePr/>
                <a:graphic xmlns:a="http://schemas.openxmlformats.org/drawingml/2006/main">
                  <a:graphicData uri="http://schemas.microsoft.com/office/word/2010/wordprocessingShape">
                    <wps:wsp>
                      <wps:cNvSpPr/>
                      <wps:spPr>
                        <a:xfrm>
                          <a:off x="0" y="0"/>
                          <a:ext cx="3238500" cy="1381125"/>
                        </a:xfrm>
                        <a:prstGeom prst="roundRect">
                          <a:avLst/>
                        </a:prstGeom>
                        <a:noFill/>
                        <a:ln>
                          <a:solidFill>
                            <a:schemeClr val="accent4">
                              <a:lumMod val="60000"/>
                              <a:lumOff val="40000"/>
                            </a:schemeClr>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5A40FA" id="Rectangle: Rounded Corners 1" o:spid="_x0000_s1026" style="position:absolute;margin-left:410.75pt;margin-top:1pt;width:255pt;height:108.75pt;z-index:48748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" filled="f" strokecolor="#b2a1c7 [1943]" strokeweight="2pt"/>
            </w:pict>
          </mc:Fallback>
        </mc:AlternateContent>
      </w:r>
    </w:p>
    <w:p w14:paraId="118097CE" w14:textId="77777777" w:rsidR="00E924EE" w:rsidRDefault="00E924EE">
      <w:pPr>
        <w:pStyle w:val="BodyText"/>
        <w:rPr>
          <w:sz w:val="20"/>
        </w:rPr>
      </w:pPr>
    </w:p>
    <w:p w14:paraId="0D4C6573" w14:textId="3A4E063F" w:rsidR="00E924EE" w:rsidRDefault="00E924EE">
      <w:pPr>
        <w:pStyle w:val="BodyText"/>
        <w:rPr>
          <w:sz w:val="20"/>
        </w:rPr>
      </w:pPr>
    </w:p>
    <w:p w14:paraId="46DC9550" w14:textId="77777777" w:rsidR="00E924EE" w:rsidRDefault="00E924EE">
      <w:pPr>
        <w:pStyle w:val="BodyText"/>
        <w:rPr>
          <w:sz w:val="20"/>
        </w:rPr>
      </w:pPr>
    </w:p>
    <w:p w14:paraId="1759022B" w14:textId="77777777" w:rsidR="00E924EE" w:rsidRDefault="00E924EE">
      <w:pPr>
        <w:pStyle w:val="BodyText"/>
        <w:rPr>
          <w:sz w:val="20"/>
        </w:rPr>
      </w:pPr>
    </w:p>
    <w:p w14:paraId="4CB4F8DF" w14:textId="77777777" w:rsidR="00E924EE" w:rsidRDefault="00E924EE">
      <w:pPr>
        <w:pStyle w:val="BodyText"/>
        <w:rPr>
          <w:sz w:val="20"/>
        </w:rPr>
      </w:pPr>
    </w:p>
    <w:p w14:paraId="55BC6744" w14:textId="77777777" w:rsidR="00E924EE" w:rsidRDefault="00E924EE">
      <w:pPr>
        <w:pStyle w:val="BodyText"/>
        <w:rPr>
          <w:sz w:val="20"/>
        </w:rPr>
      </w:pPr>
    </w:p>
    <w:p w14:paraId="37D276E4" w14:textId="77777777" w:rsidR="00E924EE" w:rsidRDefault="00E924EE">
      <w:pPr>
        <w:pStyle w:val="BodyText"/>
        <w:rPr>
          <w:sz w:val="20"/>
        </w:rPr>
      </w:pPr>
    </w:p>
    <w:p w14:paraId="2027E4D8" w14:textId="77777777" w:rsidR="00E924EE" w:rsidRDefault="00E924EE">
      <w:pPr>
        <w:pStyle w:val="BodyText"/>
        <w:rPr>
          <w:sz w:val="20"/>
        </w:rPr>
      </w:pPr>
    </w:p>
    <w:p w14:paraId="3582E80B" w14:textId="77777777" w:rsidR="00E924EE" w:rsidRDefault="00E924EE">
      <w:pPr>
        <w:pStyle w:val="BodyText"/>
        <w:rPr>
          <w:sz w:val="20"/>
        </w:rPr>
      </w:pPr>
    </w:p>
    <w:p w14:paraId="7A0CC2F6" w14:textId="77777777" w:rsidR="00E924EE" w:rsidRDefault="00E924EE">
      <w:pPr>
        <w:pStyle w:val="BodyText"/>
        <w:rPr>
          <w:sz w:val="20"/>
        </w:rPr>
      </w:pPr>
    </w:p>
    <w:p w14:paraId="56A056D2" w14:textId="77777777" w:rsidR="00E924EE" w:rsidRDefault="00E924EE">
      <w:pPr>
        <w:pStyle w:val="BodyText"/>
        <w:rPr>
          <w:sz w:val="20"/>
        </w:rPr>
      </w:pPr>
    </w:p>
    <w:p w14:paraId="602F8F14" w14:textId="77777777" w:rsidR="00E924EE" w:rsidRDefault="00E924EE">
      <w:pPr>
        <w:pStyle w:val="BodyText"/>
        <w:rPr>
          <w:sz w:val="20"/>
        </w:rPr>
      </w:pPr>
    </w:p>
    <w:p w14:paraId="1B90D579" w14:textId="77777777" w:rsidR="00E924EE" w:rsidRDefault="00E924EE">
      <w:pPr>
        <w:pStyle w:val="BodyText"/>
        <w:rPr>
          <w:sz w:val="20"/>
        </w:rPr>
      </w:pPr>
    </w:p>
    <w:p w14:paraId="1E5A4951" w14:textId="77777777" w:rsidR="00E924EE" w:rsidRDefault="00E924EE">
      <w:pPr>
        <w:pStyle w:val="BodyText"/>
        <w:rPr>
          <w:sz w:val="20"/>
        </w:rPr>
      </w:pPr>
    </w:p>
    <w:p w14:paraId="08BB7169" w14:textId="77777777" w:rsidR="00E924EE" w:rsidRDefault="00E924EE">
      <w:pPr>
        <w:pStyle w:val="BodyText"/>
        <w:rPr>
          <w:sz w:val="20"/>
        </w:rPr>
      </w:pPr>
    </w:p>
    <w:p w14:paraId="19FA797A" w14:textId="77777777" w:rsidR="00E924EE" w:rsidRDefault="00E924EE">
      <w:pPr>
        <w:pStyle w:val="BodyText"/>
        <w:rPr>
          <w:sz w:val="20"/>
        </w:rPr>
      </w:pPr>
    </w:p>
    <w:p w14:paraId="3912F6DE" w14:textId="77777777" w:rsidR="00E924EE" w:rsidRDefault="00E924EE">
      <w:pPr>
        <w:pStyle w:val="BodyText"/>
        <w:rPr>
          <w:sz w:val="20"/>
        </w:rPr>
      </w:pPr>
    </w:p>
    <w:p w14:paraId="2795694F" w14:textId="77777777" w:rsidR="00E924EE" w:rsidRDefault="00E924EE">
      <w:pPr>
        <w:pStyle w:val="BodyText"/>
        <w:rPr>
          <w:sz w:val="20"/>
        </w:rPr>
      </w:pPr>
    </w:p>
    <w:p w14:paraId="29F5BA31" w14:textId="77777777" w:rsidR="00E924EE" w:rsidRDefault="00E924EE">
      <w:pPr>
        <w:pStyle w:val="BodyText"/>
        <w:rPr>
          <w:sz w:val="20"/>
        </w:rPr>
      </w:pPr>
    </w:p>
    <w:p w14:paraId="52F4B002" w14:textId="77777777" w:rsidR="00E924EE" w:rsidRDefault="00E924EE">
      <w:pPr>
        <w:pStyle w:val="BodyText"/>
        <w:rPr>
          <w:sz w:val="20"/>
        </w:rPr>
      </w:pPr>
    </w:p>
    <w:p w14:paraId="10111E23" w14:textId="77777777" w:rsidR="00E924EE" w:rsidRDefault="00E924EE">
      <w:pPr>
        <w:pStyle w:val="BodyText"/>
        <w:spacing w:before="4"/>
        <w:rPr>
          <w:sz w:val="24"/>
        </w:rPr>
      </w:pPr>
    </w:p>
    <w:p w14:paraId="7BBDDD48" w14:textId="77777777" w:rsidR="00E924EE" w:rsidRPr="00432B91" w:rsidRDefault="00AA7F7F">
      <w:pPr>
        <w:spacing w:before="101"/>
        <w:ind w:right="442"/>
        <w:jc w:val="right"/>
        <w:rPr>
          <w:rFonts w:ascii="Arial Black"/>
          <w:color w:val="7030A0"/>
          <w:sz w:val="16"/>
        </w:rPr>
      </w:pPr>
      <w:r w:rsidRPr="00432B91">
        <w:rPr>
          <w:rFonts w:ascii="Arial Black"/>
          <w:color w:val="7030A0"/>
          <w:sz w:val="16"/>
        </w:rPr>
        <w:t>Figure</w:t>
      </w:r>
      <w:r w:rsidRPr="00432B91">
        <w:rPr>
          <w:rFonts w:ascii="Arial Black"/>
          <w:color w:val="7030A0"/>
          <w:spacing w:val="-3"/>
          <w:sz w:val="16"/>
        </w:rPr>
        <w:t xml:space="preserve"> </w:t>
      </w:r>
      <w:r w:rsidRPr="00432B91">
        <w:rPr>
          <w:rFonts w:ascii="Arial Black"/>
          <w:color w:val="7030A0"/>
          <w:sz w:val="16"/>
        </w:rPr>
        <w:t>3.</w:t>
      </w:r>
      <w:r w:rsidRPr="00432B91">
        <w:rPr>
          <w:rFonts w:ascii="Arial Black"/>
          <w:color w:val="7030A0"/>
          <w:spacing w:val="-3"/>
          <w:sz w:val="16"/>
        </w:rPr>
        <w:t xml:space="preserve"> </w:t>
      </w:r>
      <w:r w:rsidRPr="00432B91">
        <w:rPr>
          <w:rFonts w:ascii="Arial Black"/>
          <w:color w:val="7030A0"/>
          <w:sz w:val="16"/>
        </w:rPr>
        <w:t>Title</w:t>
      </w:r>
      <w:r w:rsidRPr="00432B91">
        <w:rPr>
          <w:rFonts w:ascii="Arial Black"/>
          <w:color w:val="7030A0"/>
          <w:spacing w:val="-3"/>
          <w:sz w:val="16"/>
        </w:rPr>
        <w:t xml:space="preserve"> </w:t>
      </w:r>
      <w:r w:rsidRPr="00432B91">
        <w:rPr>
          <w:rFonts w:ascii="Arial Black"/>
          <w:color w:val="7030A0"/>
          <w:sz w:val="16"/>
        </w:rPr>
        <w:t>of</w:t>
      </w:r>
      <w:r w:rsidRPr="00432B91">
        <w:rPr>
          <w:rFonts w:ascii="Arial Black"/>
          <w:color w:val="7030A0"/>
          <w:spacing w:val="7"/>
          <w:sz w:val="16"/>
        </w:rPr>
        <w:t xml:space="preserve"> </w:t>
      </w:r>
      <w:r w:rsidRPr="00432B91">
        <w:rPr>
          <w:rFonts w:ascii="Arial Black"/>
          <w:color w:val="7030A0"/>
          <w:sz w:val="16"/>
        </w:rPr>
        <w:t>your</w:t>
      </w:r>
      <w:r w:rsidRPr="00432B91">
        <w:rPr>
          <w:rFonts w:ascii="Arial Black"/>
          <w:color w:val="7030A0"/>
          <w:spacing w:val="-3"/>
          <w:sz w:val="16"/>
        </w:rPr>
        <w:t xml:space="preserve"> </w:t>
      </w:r>
      <w:r w:rsidRPr="00432B91">
        <w:rPr>
          <w:rFonts w:ascii="Arial Black"/>
          <w:color w:val="7030A0"/>
          <w:sz w:val="16"/>
        </w:rPr>
        <w:t>figure</w:t>
      </w:r>
    </w:p>
    <w:p w14:paraId="3DDF18AE" w14:textId="77777777" w:rsidR="00E924EE" w:rsidRDefault="00E924EE">
      <w:pPr>
        <w:jc w:val="right"/>
        <w:rPr>
          <w:rFonts w:ascii="Arial Black"/>
          <w:sz w:val="16"/>
        </w:rPr>
        <w:sectPr w:rsidR="00E924EE" w:rsidSect="00F26635">
          <w:pgSz w:w="16838" w:h="11906" w:orient="landscape" w:code="9"/>
          <w:pgMar w:top="1100" w:right="580" w:bottom="280" w:left="620" w:header="720" w:footer="720" w:gutter="0"/>
          <w:cols w:space="720"/>
          <w:docGrid w:linePitch="299"/>
        </w:sectPr>
      </w:pPr>
    </w:p>
    <w:p w14:paraId="32C29910" w14:textId="77777777" w:rsidR="00E924EE" w:rsidRDefault="00AA7F7F">
      <w:pPr>
        <w:pStyle w:val="BodyText"/>
        <w:ind w:left="114"/>
        <w:rPr>
          <w:rFonts w:ascii="Arial Black"/>
          <w:sz w:val="20"/>
        </w:rPr>
      </w:pPr>
      <w:r>
        <w:rPr>
          <w:rFonts w:ascii="Arial Black"/>
          <w:noProof/>
          <w:sz w:val="20"/>
        </w:rPr>
        <w:lastRenderedPageBreak/>
        <w:drawing>
          <wp:inline distT="0" distB="0" distL="0" distR="0" wp14:anchorId="617A1513" wp14:editId="770F005E">
            <wp:extent cx="9797415" cy="2981325"/>
            <wp:effectExtent l="0" t="0" r="0" b="9525"/>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0" cstate="print"/>
                    <a:stretch>
                      <a:fillRect/>
                    </a:stretch>
                  </pic:blipFill>
                  <pic:spPr>
                    <a:xfrm>
                      <a:off x="0" y="0"/>
                      <a:ext cx="9797760" cy="2981430"/>
                    </a:xfrm>
                    <a:prstGeom prst="rect">
                      <a:avLst/>
                    </a:prstGeom>
                  </pic:spPr>
                </pic:pic>
              </a:graphicData>
            </a:graphic>
          </wp:inline>
        </w:drawing>
      </w:r>
    </w:p>
    <w:p w14:paraId="6E76CA16" w14:textId="77777777" w:rsidR="00E924EE" w:rsidRPr="00432B91" w:rsidRDefault="00AA7F7F">
      <w:pPr>
        <w:spacing w:before="135"/>
        <w:ind w:left="114"/>
        <w:rPr>
          <w:rFonts w:ascii="Arial Black"/>
          <w:color w:val="7030A0"/>
          <w:sz w:val="16"/>
        </w:rPr>
      </w:pPr>
      <w:r w:rsidRPr="00432B91">
        <w:rPr>
          <w:rFonts w:ascii="Arial Black"/>
          <w:color w:val="7030A0"/>
          <w:sz w:val="16"/>
        </w:rPr>
        <w:t>Figure</w:t>
      </w:r>
      <w:r w:rsidRPr="00432B91">
        <w:rPr>
          <w:rFonts w:ascii="Arial Black"/>
          <w:color w:val="7030A0"/>
          <w:spacing w:val="-3"/>
          <w:sz w:val="16"/>
        </w:rPr>
        <w:t xml:space="preserve"> </w:t>
      </w:r>
      <w:r w:rsidRPr="00432B91">
        <w:rPr>
          <w:rFonts w:ascii="Arial Black"/>
          <w:color w:val="7030A0"/>
          <w:sz w:val="16"/>
        </w:rPr>
        <w:t>5.</w:t>
      </w:r>
      <w:r w:rsidRPr="00432B91">
        <w:rPr>
          <w:rFonts w:ascii="Arial Black"/>
          <w:color w:val="7030A0"/>
          <w:spacing w:val="-3"/>
          <w:sz w:val="16"/>
        </w:rPr>
        <w:t xml:space="preserve"> </w:t>
      </w:r>
      <w:r w:rsidRPr="00432B91">
        <w:rPr>
          <w:rFonts w:ascii="Arial Black"/>
          <w:color w:val="7030A0"/>
          <w:sz w:val="16"/>
        </w:rPr>
        <w:t>Title</w:t>
      </w:r>
      <w:r w:rsidRPr="00432B91">
        <w:rPr>
          <w:rFonts w:ascii="Arial Black"/>
          <w:color w:val="7030A0"/>
          <w:spacing w:val="-3"/>
          <w:sz w:val="16"/>
        </w:rPr>
        <w:t xml:space="preserve"> </w:t>
      </w:r>
      <w:r w:rsidRPr="00432B91">
        <w:rPr>
          <w:rFonts w:ascii="Arial Black"/>
          <w:color w:val="7030A0"/>
          <w:sz w:val="16"/>
        </w:rPr>
        <w:t>of</w:t>
      </w:r>
      <w:r w:rsidRPr="00432B91">
        <w:rPr>
          <w:rFonts w:ascii="Arial Black"/>
          <w:color w:val="7030A0"/>
          <w:spacing w:val="7"/>
          <w:sz w:val="16"/>
        </w:rPr>
        <w:t xml:space="preserve"> </w:t>
      </w:r>
      <w:r w:rsidRPr="00432B91">
        <w:rPr>
          <w:rFonts w:ascii="Arial Black"/>
          <w:color w:val="7030A0"/>
          <w:sz w:val="16"/>
        </w:rPr>
        <w:t>your</w:t>
      </w:r>
      <w:r w:rsidRPr="00432B91">
        <w:rPr>
          <w:rFonts w:ascii="Arial Black"/>
          <w:color w:val="7030A0"/>
          <w:spacing w:val="-3"/>
          <w:sz w:val="16"/>
        </w:rPr>
        <w:t xml:space="preserve"> </w:t>
      </w:r>
      <w:r w:rsidRPr="00432B91">
        <w:rPr>
          <w:rFonts w:ascii="Arial Black"/>
          <w:color w:val="7030A0"/>
          <w:sz w:val="16"/>
        </w:rPr>
        <w:t>figure</w:t>
      </w:r>
    </w:p>
    <w:p w14:paraId="5E338E93" w14:textId="77777777" w:rsidR="00E924EE" w:rsidRDefault="00E924EE">
      <w:pPr>
        <w:pStyle w:val="BodyText"/>
        <w:rPr>
          <w:rFonts w:ascii="Arial Black"/>
          <w:sz w:val="29"/>
        </w:rPr>
      </w:pPr>
    </w:p>
    <w:p w14:paraId="7AF17C7C" w14:textId="77777777" w:rsidR="00E924EE" w:rsidRDefault="00E924EE">
      <w:pPr>
        <w:rPr>
          <w:rFonts w:ascii="Arial Black"/>
          <w:sz w:val="29"/>
        </w:rPr>
        <w:sectPr w:rsidR="00E924EE">
          <w:pgSz w:w="16840" w:h="11910" w:orient="landscape"/>
          <w:pgMar w:top="720" w:right="580" w:bottom="280" w:left="620" w:header="720" w:footer="720" w:gutter="0"/>
          <w:cols w:space="720"/>
        </w:sectPr>
      </w:pPr>
    </w:p>
    <w:p w14:paraId="1D418E25" w14:textId="77777777" w:rsidR="00E924EE" w:rsidRPr="00432B91" w:rsidRDefault="00AA7F7F">
      <w:pPr>
        <w:pStyle w:val="Heading1"/>
        <w:ind w:left="114"/>
        <w:rPr>
          <w:color w:val="7030A0"/>
        </w:rPr>
      </w:pPr>
      <w:r w:rsidRPr="00432B91">
        <w:rPr>
          <w:color w:val="7030A0"/>
        </w:rPr>
        <w:t>REFERENCES</w:t>
      </w:r>
      <w:r w:rsidRPr="00432B91">
        <w:rPr>
          <w:color w:val="7030A0"/>
          <w:spacing w:val="-4"/>
        </w:rPr>
        <w:t xml:space="preserve"> </w:t>
      </w:r>
      <w:r w:rsidRPr="00432B91">
        <w:rPr>
          <w:color w:val="7030A0"/>
        </w:rPr>
        <w:t>STYLE</w:t>
      </w:r>
    </w:p>
    <w:p w14:paraId="76F6E6E6" w14:textId="77777777" w:rsidR="00E924EE" w:rsidRDefault="00AA7F7F">
      <w:pPr>
        <w:pStyle w:val="BodyText"/>
        <w:spacing w:line="249" w:lineRule="auto"/>
        <w:ind w:left="114" w:right="22"/>
      </w:pPr>
      <w:r>
        <w:rPr>
          <w:color w:val="231F20"/>
        </w:rPr>
        <w:t>References should be in alphabetical order by last name</w:t>
      </w:r>
      <w:r>
        <w:rPr>
          <w:color w:val="231F20"/>
          <w:spacing w:val="-52"/>
        </w:rPr>
        <w:t xml:space="preserve"> </w:t>
      </w:r>
      <w:r>
        <w:rPr>
          <w:color w:val="231F20"/>
        </w:rPr>
        <w:t>of</w:t>
      </w:r>
      <w:r>
        <w:rPr>
          <w:color w:val="231F20"/>
          <w:spacing w:val="-2"/>
        </w:rPr>
        <w:t xml:space="preserve"> </w:t>
      </w:r>
      <w:r>
        <w:rPr>
          <w:color w:val="231F20"/>
        </w:rPr>
        <w:t>first</w:t>
      </w:r>
      <w:r>
        <w:rPr>
          <w:color w:val="231F20"/>
          <w:spacing w:val="-2"/>
        </w:rPr>
        <w:t xml:space="preserve"> </w:t>
      </w:r>
      <w:r>
        <w:rPr>
          <w:color w:val="231F20"/>
        </w:rPr>
        <w:t>author</w:t>
      </w:r>
      <w:r>
        <w:rPr>
          <w:color w:val="231F20"/>
          <w:spacing w:val="-2"/>
        </w:rPr>
        <w:t xml:space="preserve"> </w:t>
      </w:r>
      <w:r>
        <w:rPr>
          <w:color w:val="231F20"/>
        </w:rPr>
        <w:t>and</w:t>
      </w:r>
      <w:r>
        <w:rPr>
          <w:color w:val="231F20"/>
          <w:spacing w:val="-1"/>
        </w:rPr>
        <w:t xml:space="preserve"> </w:t>
      </w:r>
      <w:r>
        <w:rPr>
          <w:color w:val="231F20"/>
        </w:rPr>
        <w:t>numbered</w:t>
      </w:r>
      <w:r>
        <w:rPr>
          <w:color w:val="231F20"/>
          <w:spacing w:val="-1"/>
        </w:rPr>
        <w:t xml:space="preserve"> </w:t>
      </w:r>
      <w:r>
        <w:rPr>
          <w:color w:val="231F20"/>
        </w:rPr>
        <w:t>with</w:t>
      </w:r>
      <w:r>
        <w:rPr>
          <w:color w:val="231F20"/>
          <w:spacing w:val="-3"/>
        </w:rPr>
        <w:t xml:space="preserve"> </w:t>
      </w:r>
      <w:r>
        <w:rPr>
          <w:color w:val="231F20"/>
        </w:rPr>
        <w:t>square</w:t>
      </w:r>
      <w:r>
        <w:rPr>
          <w:color w:val="231F20"/>
          <w:spacing w:val="-2"/>
        </w:rPr>
        <w:t xml:space="preserve"> </w:t>
      </w:r>
      <w:r>
        <w:rPr>
          <w:color w:val="231F20"/>
        </w:rPr>
        <w:t>brackets</w:t>
      </w:r>
    </w:p>
    <w:p w14:paraId="7904EE00" w14:textId="77777777" w:rsidR="005C3AB6" w:rsidRDefault="00AA7F7F" w:rsidP="005C3AB6">
      <w:pPr>
        <w:pStyle w:val="BodyText"/>
        <w:spacing w:line="249" w:lineRule="auto"/>
        <w:ind w:left="114" w:right="281"/>
        <w:rPr>
          <w:color w:val="231F20"/>
        </w:rPr>
      </w:pPr>
      <w:r>
        <w:rPr>
          <w:color w:val="231F20"/>
        </w:rPr>
        <w:t xml:space="preserve">as shown here. </w:t>
      </w:r>
    </w:p>
    <w:p w14:paraId="4D2B7E4B" w14:textId="77777777" w:rsidR="00E924EE" w:rsidRDefault="00AA7F7F">
      <w:pPr>
        <w:pStyle w:val="BodyText"/>
        <w:spacing w:line="249" w:lineRule="auto"/>
        <w:ind w:left="114" w:right="69"/>
      </w:pPr>
      <w:r>
        <w:rPr>
          <w:color w:val="231F20"/>
        </w:rPr>
        <w:t>Lastly, keep</w:t>
      </w:r>
      <w:r>
        <w:rPr>
          <w:color w:val="231F20"/>
          <w:spacing w:val="-52"/>
        </w:rPr>
        <w:t xml:space="preserve"> </w:t>
      </w:r>
      <w:r>
        <w:rPr>
          <w:color w:val="231F20"/>
        </w:rPr>
        <w:t>in mind that references will count into the maximum</w:t>
      </w:r>
      <w:r>
        <w:rPr>
          <w:color w:val="231F20"/>
          <w:spacing w:val="1"/>
        </w:rPr>
        <w:t xml:space="preserve"> </w:t>
      </w:r>
      <w:r>
        <w:rPr>
          <w:color w:val="231F20"/>
        </w:rPr>
        <w:t>page count of 5 pages.</w:t>
      </w:r>
    </w:p>
    <w:p w14:paraId="1898ECAC" w14:textId="77777777" w:rsidR="00E924EE" w:rsidRPr="00432B91" w:rsidRDefault="00AA7F7F">
      <w:pPr>
        <w:pStyle w:val="Heading1"/>
        <w:spacing w:line="281" w:lineRule="exact"/>
        <w:ind w:left="114"/>
        <w:rPr>
          <w:color w:val="7030A0"/>
        </w:rPr>
      </w:pPr>
      <w:r w:rsidRPr="00432B91">
        <w:rPr>
          <w:color w:val="7030A0"/>
        </w:rPr>
        <w:br w:type="column"/>
      </w:r>
      <w:r w:rsidRPr="00432B91">
        <w:rPr>
          <w:color w:val="7030A0"/>
        </w:rPr>
        <w:t>REFERENCES</w:t>
      </w:r>
    </w:p>
    <w:p w14:paraId="3DBC4BC4" w14:textId="77777777" w:rsidR="00730EB8" w:rsidRPr="00730EB8" w:rsidRDefault="00730EB8">
      <w:pPr>
        <w:pStyle w:val="ListParagraph"/>
        <w:numPr>
          <w:ilvl w:val="0"/>
          <w:numId w:val="1"/>
        </w:numPr>
        <w:tabs>
          <w:tab w:val="left" w:pos="475"/>
        </w:tabs>
        <w:spacing w:before="47" w:line="249" w:lineRule="auto"/>
        <w:ind w:right="144"/>
        <w:rPr>
          <w:sz w:val="18"/>
        </w:rPr>
      </w:pPr>
      <w:r w:rsidRPr="00730EB8">
        <w:rPr>
          <w:color w:val="231F20"/>
          <w:sz w:val="18"/>
        </w:rPr>
        <w:t xml:space="preserve">Rahel Flechtner, Katharina Lorenz, and Gesche Joost. 2020. Designing a Wearable Soft-Robotic Orthosis: A Body-Centered Approach. In Proceedings of the Fourteenth International Conference on Tangible, Embedded, and Embodied Interaction (TEI '20). Association for Computing Machinery, New York, NY, USA, 863–875. </w:t>
      </w:r>
      <w:hyperlink r:id="rId11" w:history="1">
        <w:r w:rsidRPr="00730EB8">
          <w:rPr>
            <w:rStyle w:val="Hyperlink"/>
            <w:sz w:val="18"/>
          </w:rPr>
          <w:t>https://doi.org/10.1145/3374920.3375012</w:t>
        </w:r>
      </w:hyperlink>
    </w:p>
    <w:p w14:paraId="7BB36A67" w14:textId="77777777" w:rsidR="004F0D60" w:rsidRPr="004F0D60" w:rsidRDefault="004F0D60">
      <w:pPr>
        <w:pStyle w:val="ListParagraph"/>
        <w:numPr>
          <w:ilvl w:val="0"/>
          <w:numId w:val="1"/>
        </w:numPr>
        <w:tabs>
          <w:tab w:val="left" w:pos="475"/>
        </w:tabs>
        <w:spacing w:before="37" w:line="244" w:lineRule="auto"/>
        <w:ind w:right="65"/>
        <w:rPr>
          <w:sz w:val="18"/>
        </w:rPr>
      </w:pPr>
      <w:r w:rsidRPr="004F0D60">
        <w:rPr>
          <w:color w:val="231F20"/>
          <w:sz w:val="18"/>
        </w:rPr>
        <w:t xml:space="preserve">Pat Treusch, Arne Berger, and Daniela K. Rosner. 2020. Useful Uselessness? Teaching Robots to Knit with Humans. In Proceedings of the 2020 ACM Designing Interactive Systems Conference (DIS '20). Association for Computing Machinery, New York, NY, USA, 193–203. </w:t>
      </w:r>
      <w:hyperlink r:id="rId12" w:history="1">
        <w:r w:rsidRPr="004F0D60">
          <w:rPr>
            <w:rStyle w:val="Hyperlink"/>
            <w:sz w:val="18"/>
          </w:rPr>
          <w:t>https://doi.org/10.1145/3357236.3395582</w:t>
        </w:r>
      </w:hyperlink>
    </w:p>
    <w:p w14:paraId="2D05E735" w14:textId="0B573605" w:rsidR="00CF67C5" w:rsidRPr="00CF67C5" w:rsidRDefault="00CF67C5">
      <w:pPr>
        <w:pStyle w:val="ListParagraph"/>
        <w:numPr>
          <w:ilvl w:val="0"/>
          <w:numId w:val="1"/>
        </w:numPr>
        <w:tabs>
          <w:tab w:val="left" w:pos="475"/>
        </w:tabs>
        <w:spacing w:before="44" w:line="249" w:lineRule="auto"/>
        <w:ind w:right="205"/>
        <w:rPr>
          <w:sz w:val="18"/>
        </w:rPr>
      </w:pPr>
      <w:r w:rsidRPr="00CF67C5">
        <w:rPr>
          <w:color w:val="231F20"/>
          <w:spacing w:val="-1"/>
          <w:sz w:val="18"/>
        </w:rPr>
        <w:t xml:space="preserve">Patrícia Alves-Oliveira, Maria Luce Lupetti, Michal Luria, Diana Löffler, Mafalda Gamboa, Lea Albaugh, Waki Kamino, Anastasia K. Ostrowski, David Puljiz, Pedro Reynolds-Cuéllar, Marcus Scheunemann, Michael Suguitan, and Dan Lockton. 2021. Collection of Metaphors for Human-Robot Interaction. In Designing Interactive Systems Conference 2021 (DIS '21). Association for Computing Machinery, New York, NY, USA, 1366–1379. </w:t>
      </w:r>
      <w:hyperlink r:id="rId13" w:history="1">
        <w:r w:rsidR="002939C0" w:rsidRPr="00E840E5">
          <w:rPr>
            <w:rStyle w:val="Hyperlink"/>
            <w:spacing w:val="-1"/>
            <w:sz w:val="18"/>
          </w:rPr>
          <w:t>https://doi.org/10.1145/3461778.3462060</w:t>
        </w:r>
      </w:hyperlink>
    </w:p>
    <w:p w14:paraId="5683A469" w14:textId="77777777" w:rsidR="00E924EE" w:rsidRPr="008E58FA" w:rsidRDefault="008E58FA" w:rsidP="008E58FA">
      <w:pPr>
        <w:pStyle w:val="ListParagraph"/>
        <w:numPr>
          <w:ilvl w:val="0"/>
          <w:numId w:val="1"/>
        </w:numPr>
        <w:tabs>
          <w:tab w:val="left" w:pos="475"/>
        </w:tabs>
        <w:spacing w:before="44" w:line="249" w:lineRule="auto"/>
        <w:ind w:right="205"/>
        <w:rPr>
          <w:sz w:val="18"/>
        </w:rPr>
      </w:pPr>
      <w:r w:rsidRPr="008E58FA">
        <w:rPr>
          <w:color w:val="231F20"/>
          <w:sz w:val="18"/>
        </w:rPr>
        <w:t xml:space="preserve">Michal </w:t>
      </w:r>
      <w:proofErr w:type="spellStart"/>
      <w:r w:rsidRPr="008E58FA">
        <w:rPr>
          <w:color w:val="231F20"/>
          <w:sz w:val="18"/>
        </w:rPr>
        <w:t>Rinott</w:t>
      </w:r>
      <w:proofErr w:type="spellEnd"/>
      <w:r w:rsidRPr="008E58FA">
        <w:rPr>
          <w:color w:val="231F20"/>
          <w:sz w:val="18"/>
        </w:rPr>
        <w:t xml:space="preserve">, Shachar Geiger, Neil </w:t>
      </w:r>
      <w:proofErr w:type="spellStart"/>
      <w:r w:rsidRPr="008E58FA">
        <w:rPr>
          <w:color w:val="231F20"/>
          <w:sz w:val="18"/>
        </w:rPr>
        <w:t>Nenner</w:t>
      </w:r>
      <w:proofErr w:type="spellEnd"/>
      <w:r w:rsidRPr="008E58FA">
        <w:rPr>
          <w:color w:val="231F20"/>
          <w:sz w:val="18"/>
        </w:rPr>
        <w:t xml:space="preserve">, Ori Topaz, Ayelet Karmon, and Kiersten Blake. 2021. Designing an embodied conversational agent for a learning space. In Designing Interactive Systems Conference 2021 (DIS '21). Association for Computing Machinery, New York, NY, USA, 1324–1335. </w:t>
      </w:r>
      <w:hyperlink r:id="rId14" w:history="1">
        <w:r w:rsidRPr="00D005D7">
          <w:rPr>
            <w:rStyle w:val="Hyperlink"/>
            <w:sz w:val="18"/>
          </w:rPr>
          <w:t>https://doi.org/10.1145/3461778.3462108</w:t>
        </w:r>
      </w:hyperlink>
      <w:r>
        <w:rPr>
          <w:color w:val="231F20"/>
          <w:sz w:val="18"/>
        </w:rPr>
        <w:t xml:space="preserve"> </w:t>
      </w:r>
    </w:p>
    <w:sectPr w:rsidR="00E924EE" w:rsidRPr="008E58FA" w:rsidSect="00B47239">
      <w:type w:val="continuous"/>
      <w:pgSz w:w="16840" w:h="11910" w:orient="landscape"/>
      <w:pgMar w:top="1440" w:right="2880" w:bottom="1440" w:left="2880" w:header="720" w:footer="720" w:gutter="0"/>
      <w:cols w:num="3" w:space="720" w:equalWidth="0">
        <w:col w:w="2808" w:space="160"/>
        <w:col w:w="5050" w:space="177"/>
        <w:col w:w="2885"/>
      </w:cols>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ITC Machine Pro Cyr">
    <w:panose1 w:val="04020704020B02020304"/>
    <w:charset w:val="00"/>
    <w:family w:val="decorative"/>
    <w:notTrueType/>
    <w:pitch w:val="variable"/>
    <w:sig w:usb0="800002AF" w:usb1="5000204A"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B4D06"/>
    <w:multiLevelType w:val="hybridMultilevel"/>
    <w:tmpl w:val="534AB7A2"/>
    <w:lvl w:ilvl="0" w:tplc="3800C9D4">
      <w:start w:val="1"/>
      <w:numFmt w:val="decimal"/>
      <w:lvlText w:val="%1."/>
      <w:lvlJc w:val="left"/>
      <w:pPr>
        <w:ind w:left="474" w:hanging="360"/>
      </w:pPr>
      <w:rPr>
        <w:rFonts w:ascii="Arial" w:eastAsia="Arial" w:hAnsi="Arial" w:cs="Arial" w:hint="default"/>
        <w:b w:val="0"/>
        <w:bCs w:val="0"/>
        <w:i w:val="0"/>
        <w:iCs w:val="0"/>
        <w:color w:val="231F20"/>
        <w:spacing w:val="-1"/>
        <w:w w:val="100"/>
        <w:sz w:val="22"/>
        <w:szCs w:val="22"/>
        <w:lang w:val="en-US" w:eastAsia="en-US" w:bidi="ar-SA"/>
      </w:rPr>
    </w:lvl>
    <w:lvl w:ilvl="1" w:tplc="5AFE4B90">
      <w:numFmt w:val="bullet"/>
      <w:lvlText w:val="•"/>
      <w:lvlJc w:val="left"/>
      <w:pPr>
        <w:ind w:left="936" w:hanging="360"/>
      </w:pPr>
      <w:rPr>
        <w:rFonts w:hint="default"/>
        <w:lang w:val="en-US" w:eastAsia="en-US" w:bidi="ar-SA"/>
      </w:rPr>
    </w:lvl>
    <w:lvl w:ilvl="2" w:tplc="236A2648">
      <w:numFmt w:val="bullet"/>
      <w:lvlText w:val="•"/>
      <w:lvlJc w:val="left"/>
      <w:pPr>
        <w:ind w:left="1393" w:hanging="360"/>
      </w:pPr>
      <w:rPr>
        <w:rFonts w:hint="default"/>
        <w:lang w:val="en-US" w:eastAsia="en-US" w:bidi="ar-SA"/>
      </w:rPr>
    </w:lvl>
    <w:lvl w:ilvl="3" w:tplc="0218AF88">
      <w:numFmt w:val="bullet"/>
      <w:lvlText w:val="•"/>
      <w:lvlJc w:val="left"/>
      <w:pPr>
        <w:ind w:left="1850" w:hanging="360"/>
      </w:pPr>
      <w:rPr>
        <w:rFonts w:hint="default"/>
        <w:lang w:val="en-US" w:eastAsia="en-US" w:bidi="ar-SA"/>
      </w:rPr>
    </w:lvl>
    <w:lvl w:ilvl="4" w:tplc="A82AFAD6">
      <w:numFmt w:val="bullet"/>
      <w:lvlText w:val="•"/>
      <w:lvlJc w:val="left"/>
      <w:pPr>
        <w:ind w:left="2307" w:hanging="360"/>
      </w:pPr>
      <w:rPr>
        <w:rFonts w:hint="default"/>
        <w:lang w:val="en-US" w:eastAsia="en-US" w:bidi="ar-SA"/>
      </w:rPr>
    </w:lvl>
    <w:lvl w:ilvl="5" w:tplc="A58EBC64">
      <w:numFmt w:val="bullet"/>
      <w:lvlText w:val="•"/>
      <w:lvlJc w:val="left"/>
      <w:pPr>
        <w:ind w:left="2764" w:hanging="360"/>
      </w:pPr>
      <w:rPr>
        <w:rFonts w:hint="default"/>
        <w:lang w:val="en-US" w:eastAsia="en-US" w:bidi="ar-SA"/>
      </w:rPr>
    </w:lvl>
    <w:lvl w:ilvl="6" w:tplc="FC4ED4C4">
      <w:numFmt w:val="bullet"/>
      <w:lvlText w:val="•"/>
      <w:lvlJc w:val="left"/>
      <w:pPr>
        <w:ind w:left="3221" w:hanging="360"/>
      </w:pPr>
      <w:rPr>
        <w:rFonts w:hint="default"/>
        <w:lang w:val="en-US" w:eastAsia="en-US" w:bidi="ar-SA"/>
      </w:rPr>
    </w:lvl>
    <w:lvl w:ilvl="7" w:tplc="E9087CAC">
      <w:numFmt w:val="bullet"/>
      <w:lvlText w:val="•"/>
      <w:lvlJc w:val="left"/>
      <w:pPr>
        <w:ind w:left="3678" w:hanging="360"/>
      </w:pPr>
      <w:rPr>
        <w:rFonts w:hint="default"/>
        <w:lang w:val="en-US" w:eastAsia="en-US" w:bidi="ar-SA"/>
      </w:rPr>
    </w:lvl>
    <w:lvl w:ilvl="8" w:tplc="491E6532">
      <w:numFmt w:val="bullet"/>
      <w:lvlText w:val="•"/>
      <w:lvlJc w:val="left"/>
      <w:pPr>
        <w:ind w:left="4135" w:hanging="360"/>
      </w:pPr>
      <w:rPr>
        <w:rFonts w:hint="default"/>
        <w:lang w:val="en-US" w:eastAsia="en-US" w:bidi="ar-SA"/>
      </w:rPr>
    </w:lvl>
  </w:abstractNum>
  <w:num w:numId="1" w16cid:durableId="4372125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4EE"/>
    <w:rsid w:val="000C05F5"/>
    <w:rsid w:val="000C2662"/>
    <w:rsid w:val="00143562"/>
    <w:rsid w:val="00204F2B"/>
    <w:rsid w:val="002939C0"/>
    <w:rsid w:val="0038371C"/>
    <w:rsid w:val="00432B91"/>
    <w:rsid w:val="004F0D60"/>
    <w:rsid w:val="005C3AB6"/>
    <w:rsid w:val="005E108F"/>
    <w:rsid w:val="00627D81"/>
    <w:rsid w:val="00706AE9"/>
    <w:rsid w:val="007125CF"/>
    <w:rsid w:val="00717AB2"/>
    <w:rsid w:val="00730EB8"/>
    <w:rsid w:val="00785503"/>
    <w:rsid w:val="00830451"/>
    <w:rsid w:val="00845B8F"/>
    <w:rsid w:val="008E58FA"/>
    <w:rsid w:val="00915298"/>
    <w:rsid w:val="009E5B3D"/>
    <w:rsid w:val="009E7417"/>
    <w:rsid w:val="00A47648"/>
    <w:rsid w:val="00AA7F7F"/>
    <w:rsid w:val="00B47239"/>
    <w:rsid w:val="00B47D5E"/>
    <w:rsid w:val="00BE2F39"/>
    <w:rsid w:val="00C27B98"/>
    <w:rsid w:val="00CF67C5"/>
    <w:rsid w:val="00D11A47"/>
    <w:rsid w:val="00D40203"/>
    <w:rsid w:val="00DC4D29"/>
    <w:rsid w:val="00DF4DE5"/>
    <w:rsid w:val="00E21472"/>
    <w:rsid w:val="00E924EE"/>
    <w:rsid w:val="00F01C3C"/>
    <w:rsid w:val="00F131AE"/>
    <w:rsid w:val="00F26635"/>
    <w:rsid w:val="00FA696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6AF93"/>
  <w15:docId w15:val="{47F81C2E-4E42-1D4F-B6A0-E9B92CA1D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00" w:line="305" w:lineRule="exact"/>
      <w:ind w:left="100"/>
      <w:outlineLvl w:val="0"/>
    </w:pPr>
    <w:rPr>
      <w:rFonts w:ascii="Arial Black" w:eastAsia="Arial Black" w:hAnsi="Arial Black" w:cs="Arial Blac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100"/>
    </w:pPr>
    <w:rPr>
      <w:rFonts w:ascii="Arial Black" w:eastAsia="Arial Black" w:hAnsi="Arial Black" w:cs="Arial Black"/>
      <w:sz w:val="72"/>
      <w:szCs w:val="72"/>
    </w:rPr>
  </w:style>
  <w:style w:type="paragraph" w:styleId="ListParagraph">
    <w:name w:val="List Paragraph"/>
    <w:basedOn w:val="Normal"/>
    <w:uiPriority w:val="1"/>
    <w:qFormat/>
    <w:pPr>
      <w:spacing w:before="4"/>
      <w:ind w:left="474" w:right="38"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30EB8"/>
    <w:rPr>
      <w:color w:val="0000FF" w:themeColor="hyperlink"/>
      <w:u w:val="single"/>
    </w:rPr>
  </w:style>
  <w:style w:type="character" w:styleId="UnresolvedMention">
    <w:name w:val="Unresolved Mention"/>
    <w:basedOn w:val="DefaultParagraphFont"/>
    <w:uiPriority w:val="99"/>
    <w:semiHidden/>
    <w:unhideWhenUsed/>
    <w:rsid w:val="00730EB8"/>
    <w:rPr>
      <w:color w:val="605E5C"/>
      <w:shd w:val="clear" w:color="auto" w:fill="E1DFDD"/>
    </w:rPr>
  </w:style>
  <w:style w:type="character" w:styleId="CommentReference">
    <w:name w:val="annotation reference"/>
    <w:basedOn w:val="DefaultParagraphFont"/>
    <w:uiPriority w:val="99"/>
    <w:semiHidden/>
    <w:unhideWhenUsed/>
    <w:rsid w:val="00E21472"/>
    <w:rPr>
      <w:sz w:val="16"/>
      <w:szCs w:val="16"/>
    </w:rPr>
  </w:style>
  <w:style w:type="paragraph" w:styleId="CommentText">
    <w:name w:val="annotation text"/>
    <w:basedOn w:val="Normal"/>
    <w:link w:val="CommentTextChar"/>
    <w:uiPriority w:val="99"/>
    <w:semiHidden/>
    <w:unhideWhenUsed/>
    <w:rsid w:val="00E21472"/>
    <w:rPr>
      <w:sz w:val="20"/>
      <w:szCs w:val="20"/>
    </w:rPr>
  </w:style>
  <w:style w:type="character" w:customStyle="1" w:styleId="CommentTextChar">
    <w:name w:val="Comment Text Char"/>
    <w:basedOn w:val="DefaultParagraphFont"/>
    <w:link w:val="CommentText"/>
    <w:uiPriority w:val="99"/>
    <w:semiHidden/>
    <w:rsid w:val="00E2147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21472"/>
    <w:rPr>
      <w:b/>
      <w:bCs/>
    </w:rPr>
  </w:style>
  <w:style w:type="character" w:customStyle="1" w:styleId="CommentSubjectChar">
    <w:name w:val="Comment Subject Char"/>
    <w:basedOn w:val="CommentTextChar"/>
    <w:link w:val="CommentSubject"/>
    <w:uiPriority w:val="99"/>
    <w:semiHidden/>
    <w:rsid w:val="00E21472"/>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145/3461778.3462060"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doi.org/10.1145/3357236.3395582"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doi.org/10.1145/3374920.3375012"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doi.org/10.1145/3461778.34621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ACC89-68CB-45C4-B1F7-6C29820F6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1419</Words>
  <Characters>8090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Terry Chang</cp:lastModifiedBy>
  <cp:revision>6</cp:revision>
  <dcterms:created xsi:type="dcterms:W3CDTF">2023-11-21T00:04:00Z</dcterms:created>
  <dcterms:modified xsi:type="dcterms:W3CDTF">2023-11-21T00:08:00Z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2021-12-09T00:00:00Z</vt:filetime>
  </property>
  <property fmtid="{D5CDD505-2E9C-101B-9397-08002B2CF9AE}" pid="3" name="Creator">
    <vt:lpwstr>Adobe InDesign 17.0 (Macintosh)</vt:lpwstr>
  </property>
  <property fmtid="{D5CDD505-2E9C-101B-9397-08002B2CF9AE}" pid="4" name="LastSaved">
    <vt:filetime>2021-12-09T00:00:00Z</vt:filetime>
  </property>
</Properties>
</file>